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F147" w14:textId="18AFC62D" w:rsidR="0005187B" w:rsidRDefault="0005187B" w:rsidP="009C200D">
      <w:pPr>
        <w:keepNext/>
        <w:keepLines/>
        <w:pBdr>
          <w:bottom w:val="single" w:sz="4" w:space="9" w:color="2A7886"/>
        </w:pBdr>
        <w:spacing w:before="600"/>
        <w:jc w:val="center"/>
        <w:outlineLvl w:val="0"/>
        <w:rPr>
          <w:rFonts w:ascii="Arial" w:eastAsiaTheme="majorEastAsia" w:hAnsi="Arial" w:cstheme="majorBidi"/>
          <w:b/>
          <w:bCs/>
          <w:color w:val="2A7886"/>
          <w:sz w:val="32"/>
          <w:szCs w:val="28"/>
        </w:rPr>
      </w:pPr>
      <w:bookmarkStart w:id="0" w:name="_GoBack"/>
      <w:bookmarkEnd w:id="0"/>
      <w:r>
        <w:rPr>
          <w:rFonts w:ascii="Arial" w:eastAsiaTheme="majorEastAsia" w:hAnsi="Arial" w:cstheme="majorBidi"/>
          <w:b/>
          <w:bCs/>
          <w:color w:val="2A7886"/>
          <w:sz w:val="32"/>
          <w:szCs w:val="28"/>
        </w:rPr>
        <w:t>Data Management Plan Ph</w:t>
      </w:r>
      <w:r w:rsidR="007B1362">
        <w:rPr>
          <w:rFonts w:ascii="Arial" w:eastAsiaTheme="majorEastAsia" w:hAnsi="Arial" w:cstheme="majorBidi"/>
          <w:b/>
          <w:bCs/>
          <w:color w:val="2A7886"/>
          <w:sz w:val="32"/>
          <w:szCs w:val="28"/>
        </w:rPr>
        <w:t>D</w:t>
      </w:r>
      <w:r>
        <w:rPr>
          <w:rFonts w:ascii="Arial" w:eastAsiaTheme="majorEastAsia" w:hAnsi="Arial" w:cstheme="majorBidi"/>
          <w:b/>
          <w:bCs/>
          <w:color w:val="2A7886"/>
          <w:sz w:val="32"/>
          <w:szCs w:val="28"/>
        </w:rPr>
        <w:t xml:space="preserve"> Template</w:t>
      </w:r>
    </w:p>
    <w:p w14:paraId="51F253BA" w14:textId="794ED0E6" w:rsidR="009D1ED5" w:rsidRPr="006F5620" w:rsidRDefault="006F5620" w:rsidP="009D1ED5">
      <w:pPr>
        <w:keepNext/>
        <w:keepLines/>
        <w:pBdr>
          <w:bottom w:val="single" w:sz="4" w:space="9" w:color="2A7886"/>
        </w:pBdr>
        <w:spacing w:before="600"/>
        <w:outlineLvl w:val="0"/>
        <w:rPr>
          <w:rFonts w:ascii="Arial" w:eastAsiaTheme="majorEastAsia" w:hAnsi="Arial" w:cstheme="majorBidi"/>
          <w:b/>
          <w:bCs/>
          <w:color w:val="2A7886"/>
          <w:sz w:val="32"/>
          <w:szCs w:val="28"/>
        </w:rPr>
      </w:pPr>
      <w:r w:rsidRPr="006F5620">
        <w:rPr>
          <w:rFonts w:ascii="Arial" w:eastAsiaTheme="majorEastAsia" w:hAnsi="Arial" w:cstheme="majorBidi"/>
          <w:b/>
          <w:bCs/>
          <w:color w:val="2A7886"/>
          <w:sz w:val="32"/>
          <w:szCs w:val="28"/>
        </w:rPr>
        <w:t>About your research</w:t>
      </w:r>
    </w:p>
    <w:tbl>
      <w:tblPr>
        <w:tblpPr w:leftFromText="141" w:rightFromText="141" w:vertAnchor="text" w:horzAnchor="margin" w:tblpY="2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237"/>
      </w:tblGrid>
      <w:tr w:rsidR="009D1ED5" w:rsidRPr="006F5620" w14:paraId="0193AEA7" w14:textId="77777777" w:rsidTr="009D1ED5">
        <w:tc>
          <w:tcPr>
            <w:tcW w:w="3085" w:type="dxa"/>
          </w:tcPr>
          <w:p w14:paraId="73413CE9" w14:textId="77036509" w:rsidR="009D1ED5" w:rsidRPr="006F5620" w:rsidRDefault="004C79C2" w:rsidP="009D1ED5">
            <w:pPr>
              <w:rPr>
                <w:color w:val="000000"/>
              </w:rPr>
            </w:pPr>
            <w:r w:rsidRPr="006F5620">
              <w:t>Name</w:t>
            </w:r>
            <w:r w:rsidR="000D0DFF">
              <w:t xml:space="preserve"> and </w:t>
            </w:r>
            <w:r w:rsidRPr="006F5620">
              <w:t>email address</w:t>
            </w:r>
            <w:r w:rsidR="004E6F55">
              <w:t xml:space="preserve"> </w:t>
            </w:r>
          </w:p>
        </w:tc>
        <w:tc>
          <w:tcPr>
            <w:tcW w:w="6237" w:type="dxa"/>
          </w:tcPr>
          <w:p w14:paraId="28CAA7CA" w14:textId="77777777" w:rsidR="009D1ED5" w:rsidRPr="006F5620" w:rsidRDefault="009D1ED5" w:rsidP="009D1ED5">
            <w:pPr>
              <w:rPr>
                <w:iCs/>
                <w:color w:val="595959"/>
              </w:rPr>
            </w:pPr>
          </w:p>
        </w:tc>
      </w:tr>
      <w:tr w:rsidR="009D1ED5" w:rsidRPr="006F5620" w14:paraId="6F547798" w14:textId="77777777" w:rsidTr="004E6F55">
        <w:trPr>
          <w:trHeight w:val="646"/>
        </w:trPr>
        <w:tc>
          <w:tcPr>
            <w:tcW w:w="3085" w:type="dxa"/>
          </w:tcPr>
          <w:p w14:paraId="199FEDF9" w14:textId="48AA2064" w:rsidR="004E6F55" w:rsidRPr="006F5620" w:rsidRDefault="00604703" w:rsidP="004E6F55">
            <w:pPr>
              <w:rPr>
                <w:color w:val="000000"/>
              </w:rPr>
            </w:pPr>
            <w:r w:rsidRPr="006F5620">
              <w:t>Thesis director/s</w:t>
            </w:r>
          </w:p>
        </w:tc>
        <w:tc>
          <w:tcPr>
            <w:tcW w:w="6237" w:type="dxa"/>
          </w:tcPr>
          <w:p w14:paraId="277930DE" w14:textId="77777777" w:rsidR="009D1ED5" w:rsidRPr="006F5620" w:rsidRDefault="009D1ED5" w:rsidP="004E6F55">
            <w:pPr>
              <w:shd w:val="clear" w:color="auto" w:fill="FFFFFF"/>
              <w:spacing w:before="100" w:beforeAutospacing="1" w:after="100" w:afterAutospacing="1" w:line="240" w:lineRule="auto"/>
              <w:ind w:left="720"/>
              <w:jc w:val="left"/>
              <w:rPr>
                <w:iCs/>
                <w:color w:val="595959"/>
              </w:rPr>
            </w:pPr>
          </w:p>
        </w:tc>
      </w:tr>
      <w:tr w:rsidR="009D1ED5" w:rsidRPr="006F5620" w14:paraId="2F9F45E7" w14:textId="77777777" w:rsidTr="009D1ED5">
        <w:tc>
          <w:tcPr>
            <w:tcW w:w="3085" w:type="dxa"/>
          </w:tcPr>
          <w:p w14:paraId="167CFA98" w14:textId="651F9BCC" w:rsidR="009D1ED5" w:rsidRPr="006F5620" w:rsidRDefault="00AF11AE" w:rsidP="009D1ED5">
            <w:r>
              <w:t>Working</w:t>
            </w:r>
            <w:r w:rsidRPr="006F5620">
              <w:t xml:space="preserve"> </w:t>
            </w:r>
            <w:r w:rsidR="00604703" w:rsidRPr="006F5620">
              <w:t xml:space="preserve">title </w:t>
            </w:r>
            <w:r>
              <w:t>for</w:t>
            </w:r>
            <w:r w:rsidR="00604703" w:rsidRPr="006F5620">
              <w:t xml:space="preserve"> the thesis</w:t>
            </w:r>
          </w:p>
        </w:tc>
        <w:tc>
          <w:tcPr>
            <w:tcW w:w="6237" w:type="dxa"/>
          </w:tcPr>
          <w:p w14:paraId="53A65888" w14:textId="77777777" w:rsidR="009D1ED5" w:rsidRPr="006F5620" w:rsidRDefault="009D1ED5" w:rsidP="009D1ED5">
            <w:pPr>
              <w:rPr>
                <w:iCs/>
                <w:color w:val="595959"/>
              </w:rPr>
            </w:pPr>
          </w:p>
        </w:tc>
      </w:tr>
      <w:tr w:rsidR="009D1ED5" w:rsidRPr="006F5620" w14:paraId="0A797653" w14:textId="77777777" w:rsidTr="004E6F55">
        <w:tc>
          <w:tcPr>
            <w:tcW w:w="3085" w:type="dxa"/>
            <w:shd w:val="clear" w:color="auto" w:fill="auto"/>
          </w:tcPr>
          <w:p w14:paraId="0C49895C" w14:textId="388F86E8" w:rsidR="009D1ED5" w:rsidRPr="004E6F55" w:rsidRDefault="006F5620" w:rsidP="009D1ED5">
            <w:pPr>
              <w:rPr>
                <w:color w:val="000000"/>
                <w:szCs w:val="24"/>
              </w:rPr>
            </w:pPr>
            <w:r w:rsidRPr="004E6F55">
              <w:t>Describe your research</w:t>
            </w:r>
            <w:r w:rsidR="004E6F55" w:rsidRPr="004E6F55">
              <w:t xml:space="preserve"> </w:t>
            </w:r>
          </w:p>
        </w:tc>
        <w:tc>
          <w:tcPr>
            <w:tcW w:w="6237" w:type="dxa"/>
          </w:tcPr>
          <w:p w14:paraId="7C274B1C" w14:textId="7BB75809" w:rsidR="009D1ED5" w:rsidRPr="006F5620" w:rsidRDefault="00604703" w:rsidP="009D1ED5">
            <w:pPr>
              <w:rPr>
                <w:i/>
                <w:color w:val="595959"/>
              </w:rPr>
            </w:pPr>
            <w:r w:rsidRPr="006F5620">
              <w:rPr>
                <w:i/>
                <w:color w:val="595959"/>
              </w:rPr>
              <w:t>Approximately 50 words</w:t>
            </w:r>
          </w:p>
        </w:tc>
      </w:tr>
      <w:tr w:rsidR="009D1ED5" w:rsidRPr="006F5620" w14:paraId="1EDB54A2" w14:textId="77777777" w:rsidTr="009D1ED5">
        <w:tc>
          <w:tcPr>
            <w:tcW w:w="3085" w:type="dxa"/>
          </w:tcPr>
          <w:p w14:paraId="70BCF915" w14:textId="5A92B178" w:rsidR="009D1ED5" w:rsidRPr="006F5620" w:rsidRDefault="00AF11AE" w:rsidP="009D1ED5">
            <w:pPr>
              <w:rPr>
                <w:color w:val="000000"/>
              </w:rPr>
            </w:pPr>
            <w:r>
              <w:t>Duration</w:t>
            </w:r>
            <w:r w:rsidRPr="006F5620">
              <w:t xml:space="preserve"> </w:t>
            </w:r>
            <w:r w:rsidR="006F5620" w:rsidRPr="006F5620">
              <w:t xml:space="preserve">of your </w:t>
            </w:r>
            <w:r>
              <w:t>re</w:t>
            </w:r>
            <w:r w:rsidR="006F5620" w:rsidRPr="006F5620">
              <w:t>search</w:t>
            </w:r>
          </w:p>
        </w:tc>
        <w:tc>
          <w:tcPr>
            <w:tcW w:w="6237" w:type="dxa"/>
          </w:tcPr>
          <w:p w14:paraId="1CAC9DE8" w14:textId="09677C96" w:rsidR="009D1ED5" w:rsidRPr="00863E42" w:rsidRDefault="00AF11AE" w:rsidP="009D1ED5">
            <w:pPr>
              <w:rPr>
                <w:i/>
                <w:color w:val="595959"/>
                <w:lang w:val="en-US"/>
              </w:rPr>
            </w:pPr>
            <w:r>
              <w:rPr>
                <w:lang w:val="en-US"/>
              </w:rPr>
              <w:t>Start date</w:t>
            </w:r>
            <w:r w:rsidR="009D1ED5" w:rsidRPr="00863E42">
              <w:rPr>
                <w:color w:val="000000"/>
                <w:lang w:val="en-US"/>
              </w:rPr>
              <w:t>:</w:t>
            </w:r>
            <w:r w:rsidR="009D1ED5" w:rsidRPr="00863E42">
              <w:rPr>
                <w:i/>
                <w:color w:val="000000"/>
                <w:lang w:val="en-US"/>
              </w:rPr>
              <w:t xml:space="preserve"> </w:t>
            </w:r>
            <w:r w:rsidR="009D1ED5" w:rsidRPr="00863E42">
              <w:rPr>
                <w:i/>
                <w:color w:val="595959"/>
                <w:lang w:val="en-US"/>
              </w:rPr>
              <w:t>DD-MM-</w:t>
            </w:r>
            <w:r w:rsidR="00A03A99">
              <w:rPr>
                <w:i/>
                <w:color w:val="595959"/>
                <w:lang w:val="en-US"/>
              </w:rPr>
              <w:t>YYYY</w:t>
            </w:r>
          </w:p>
          <w:p w14:paraId="253289C0" w14:textId="3CC8B455" w:rsidR="009D1ED5" w:rsidRPr="00863E42" w:rsidRDefault="00AF11AE" w:rsidP="009D1ED5">
            <w:pPr>
              <w:rPr>
                <w:i/>
                <w:color w:val="595959"/>
                <w:lang w:val="en-US"/>
              </w:rPr>
            </w:pPr>
            <w:r w:rsidRPr="00863E42">
              <w:rPr>
                <w:lang w:val="en-US"/>
              </w:rPr>
              <w:t>End</w:t>
            </w:r>
            <w:r>
              <w:rPr>
                <w:lang w:val="en-US"/>
              </w:rPr>
              <w:t xml:space="preserve"> date</w:t>
            </w:r>
            <w:r w:rsidR="009D1ED5" w:rsidRPr="00863E42">
              <w:rPr>
                <w:color w:val="000000"/>
                <w:lang w:val="en-US"/>
              </w:rPr>
              <w:t>:</w:t>
            </w:r>
            <w:r w:rsidR="009D1ED5" w:rsidRPr="00863E42">
              <w:rPr>
                <w:i/>
                <w:color w:val="000000"/>
                <w:lang w:val="en-US"/>
              </w:rPr>
              <w:t xml:space="preserve"> </w:t>
            </w:r>
            <w:r w:rsidR="009D1ED5" w:rsidRPr="00863E42">
              <w:rPr>
                <w:i/>
                <w:color w:val="595959"/>
                <w:lang w:val="en-US"/>
              </w:rPr>
              <w:t>DD-MM-</w:t>
            </w:r>
            <w:r w:rsidR="00A03A99">
              <w:rPr>
                <w:i/>
                <w:color w:val="595959"/>
                <w:lang w:val="en-US"/>
              </w:rPr>
              <w:t>YYYY</w:t>
            </w:r>
          </w:p>
        </w:tc>
      </w:tr>
      <w:tr w:rsidR="009D1ED5" w:rsidRPr="006F5620" w14:paraId="15026F5D" w14:textId="77777777" w:rsidTr="009D1ED5">
        <w:tc>
          <w:tcPr>
            <w:tcW w:w="3085" w:type="dxa"/>
          </w:tcPr>
          <w:p w14:paraId="5F4A8212" w14:textId="1E09F7EB" w:rsidR="009D1ED5" w:rsidRPr="006F5620" w:rsidRDefault="00604703" w:rsidP="009D1ED5">
            <w:pPr>
              <w:rPr>
                <w:color w:val="000000"/>
              </w:rPr>
            </w:pPr>
            <w:r w:rsidRPr="006F5620">
              <w:t>Linked project</w:t>
            </w:r>
          </w:p>
        </w:tc>
        <w:tc>
          <w:tcPr>
            <w:tcW w:w="6237" w:type="dxa"/>
          </w:tcPr>
          <w:p w14:paraId="486CE7B9" w14:textId="3E563530" w:rsidR="009D1ED5" w:rsidRPr="006F5620" w:rsidRDefault="00604703" w:rsidP="009D1ED5">
            <w:pPr>
              <w:rPr>
                <w:i/>
                <w:color w:val="595959"/>
              </w:rPr>
            </w:pPr>
            <w:r w:rsidRPr="006F5620">
              <w:rPr>
                <w:i/>
                <w:color w:val="595959"/>
              </w:rPr>
              <w:t xml:space="preserve">Is </w:t>
            </w:r>
            <w:r w:rsidR="002613D3">
              <w:rPr>
                <w:i/>
                <w:color w:val="595959"/>
              </w:rPr>
              <w:t>this</w:t>
            </w:r>
            <w:r w:rsidRPr="006F5620">
              <w:rPr>
                <w:i/>
                <w:color w:val="595959"/>
              </w:rPr>
              <w:t xml:space="preserve"> a </w:t>
            </w:r>
            <w:r w:rsidR="00A03A99">
              <w:rPr>
                <w:i/>
                <w:color w:val="595959"/>
              </w:rPr>
              <w:t>thesis</w:t>
            </w:r>
            <w:r w:rsidR="006A0A7D" w:rsidRPr="006F5620">
              <w:rPr>
                <w:i/>
                <w:color w:val="595959"/>
              </w:rPr>
              <w:t xml:space="preserve"> </w:t>
            </w:r>
            <w:r w:rsidR="002613D3">
              <w:rPr>
                <w:i/>
                <w:color w:val="595959"/>
              </w:rPr>
              <w:t>related</w:t>
            </w:r>
            <w:r w:rsidR="006A0A7D">
              <w:rPr>
                <w:i/>
                <w:color w:val="595959"/>
              </w:rPr>
              <w:t xml:space="preserve"> to a project</w:t>
            </w:r>
            <w:r w:rsidRPr="006F5620">
              <w:rPr>
                <w:i/>
                <w:color w:val="595959"/>
              </w:rPr>
              <w:t>? Which</w:t>
            </w:r>
            <w:r w:rsidR="006A0A7D">
              <w:rPr>
                <w:i/>
                <w:color w:val="595959"/>
              </w:rPr>
              <w:t xml:space="preserve"> one</w:t>
            </w:r>
            <w:r w:rsidRPr="006F5620">
              <w:rPr>
                <w:i/>
                <w:color w:val="595959"/>
              </w:rPr>
              <w:t>?</w:t>
            </w:r>
          </w:p>
        </w:tc>
      </w:tr>
      <w:tr w:rsidR="009D1ED5" w:rsidRPr="006F5620" w14:paraId="1F29AA18" w14:textId="77777777" w:rsidTr="009D1ED5">
        <w:tc>
          <w:tcPr>
            <w:tcW w:w="3085" w:type="dxa"/>
          </w:tcPr>
          <w:p w14:paraId="1976FD62" w14:textId="715F8179" w:rsidR="009D1ED5" w:rsidRPr="006F5620" w:rsidRDefault="006A0A7D" w:rsidP="009D1ED5">
            <w:r>
              <w:t>Funding</w:t>
            </w:r>
          </w:p>
        </w:tc>
        <w:tc>
          <w:tcPr>
            <w:tcW w:w="6237" w:type="dxa"/>
          </w:tcPr>
          <w:p w14:paraId="04E34DBB" w14:textId="41EDC6D2" w:rsidR="009D1ED5" w:rsidRPr="006F5620" w:rsidRDefault="00604703" w:rsidP="009D1ED5">
            <w:r w:rsidRPr="006F5620">
              <w:rPr>
                <w:i/>
                <w:color w:val="595959"/>
              </w:rPr>
              <w:t>Have you received funding to c</w:t>
            </w:r>
            <w:r w:rsidR="002613D3">
              <w:rPr>
                <w:i/>
                <w:color w:val="595959"/>
              </w:rPr>
              <w:t>omplete your</w:t>
            </w:r>
            <w:r w:rsidRPr="006F5620">
              <w:rPr>
                <w:i/>
                <w:color w:val="595959"/>
              </w:rPr>
              <w:t xml:space="preserve"> </w:t>
            </w:r>
            <w:r w:rsidR="002613D3">
              <w:rPr>
                <w:i/>
                <w:color w:val="595959"/>
              </w:rPr>
              <w:t>dissertation</w:t>
            </w:r>
            <w:r w:rsidRPr="006F5620">
              <w:rPr>
                <w:i/>
                <w:color w:val="595959"/>
              </w:rPr>
              <w:t>? Whose?</w:t>
            </w:r>
          </w:p>
        </w:tc>
      </w:tr>
    </w:tbl>
    <w:p w14:paraId="728C309C" w14:textId="2DC40096" w:rsidR="008F7A48" w:rsidRPr="006F5620" w:rsidRDefault="0011282A" w:rsidP="008F7A48">
      <w:pPr>
        <w:keepNext/>
        <w:keepLines/>
        <w:pBdr>
          <w:bottom w:val="single" w:sz="4" w:space="9" w:color="2A7886"/>
        </w:pBdr>
        <w:spacing w:before="600"/>
        <w:outlineLvl w:val="0"/>
        <w:rPr>
          <w:rFonts w:ascii="Arial" w:eastAsiaTheme="majorEastAsia" w:hAnsi="Arial" w:cstheme="majorBidi"/>
          <w:b/>
          <w:bCs/>
          <w:color w:val="2A7886"/>
          <w:sz w:val="32"/>
          <w:szCs w:val="28"/>
        </w:rPr>
      </w:pPr>
      <w:r w:rsidRPr="0011282A">
        <w:rPr>
          <w:rFonts w:ascii="Arial" w:eastAsiaTheme="majorEastAsia" w:hAnsi="Arial" w:cstheme="majorBidi"/>
          <w:b/>
          <w:bCs/>
          <w:color w:val="2A7886"/>
          <w:sz w:val="32"/>
          <w:szCs w:val="28"/>
        </w:rPr>
        <w:t>About this data management plan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237"/>
      </w:tblGrid>
      <w:tr w:rsidR="008F7A48" w:rsidRPr="006F5620" w14:paraId="141D5BDC" w14:textId="77777777" w:rsidTr="00F80ECE">
        <w:tc>
          <w:tcPr>
            <w:tcW w:w="3085" w:type="dxa"/>
          </w:tcPr>
          <w:p w14:paraId="1B7D8644" w14:textId="6570A206" w:rsidR="008F7A48" w:rsidRPr="006F5620" w:rsidRDefault="00604703" w:rsidP="009D1ED5">
            <w:r w:rsidRPr="006F5620">
              <w:t>Creation date</w:t>
            </w:r>
          </w:p>
        </w:tc>
        <w:tc>
          <w:tcPr>
            <w:tcW w:w="6237" w:type="dxa"/>
          </w:tcPr>
          <w:p w14:paraId="399494CD" w14:textId="7E27CF98" w:rsidR="008F7A48" w:rsidRPr="006F5620" w:rsidRDefault="008F7A48" w:rsidP="009D1ED5">
            <w:pPr>
              <w:rPr>
                <w:color w:val="595959"/>
              </w:rPr>
            </w:pPr>
            <w:r w:rsidRPr="006F5620">
              <w:rPr>
                <w:i/>
                <w:color w:val="595959"/>
              </w:rPr>
              <w:t>DD-MM-</w:t>
            </w:r>
            <w:r w:rsidR="00A03A99">
              <w:rPr>
                <w:i/>
                <w:color w:val="595959"/>
              </w:rPr>
              <w:t>YYYY</w:t>
            </w:r>
          </w:p>
        </w:tc>
      </w:tr>
      <w:tr w:rsidR="008F7A48" w:rsidRPr="006F5620" w14:paraId="36803751" w14:textId="77777777" w:rsidTr="00F80ECE">
        <w:tc>
          <w:tcPr>
            <w:tcW w:w="3085" w:type="dxa"/>
          </w:tcPr>
          <w:p w14:paraId="1FA0FD99" w14:textId="04BE0C0F" w:rsidR="008F7A48" w:rsidRPr="006F5620" w:rsidRDefault="00604703" w:rsidP="009D1ED5">
            <w:r w:rsidRPr="006F5620">
              <w:t>Last update</w:t>
            </w:r>
          </w:p>
        </w:tc>
        <w:tc>
          <w:tcPr>
            <w:tcW w:w="6237" w:type="dxa"/>
          </w:tcPr>
          <w:p w14:paraId="7E2D9A2A" w14:textId="289FD734" w:rsidR="008F7A48" w:rsidRPr="006F5620" w:rsidRDefault="008F7A48" w:rsidP="009D1ED5">
            <w:pPr>
              <w:rPr>
                <w:b/>
                <w:color w:val="595959"/>
              </w:rPr>
            </w:pPr>
            <w:r w:rsidRPr="006F5620">
              <w:rPr>
                <w:i/>
                <w:color w:val="595959"/>
              </w:rPr>
              <w:t>DD-MM-</w:t>
            </w:r>
            <w:r w:rsidR="00A03A99">
              <w:rPr>
                <w:i/>
                <w:color w:val="595959"/>
              </w:rPr>
              <w:t>YYYY</w:t>
            </w:r>
          </w:p>
        </w:tc>
      </w:tr>
      <w:tr w:rsidR="008F7A48" w:rsidRPr="006F5620" w14:paraId="26C9582C" w14:textId="77777777" w:rsidTr="00F80ECE">
        <w:tc>
          <w:tcPr>
            <w:tcW w:w="3085" w:type="dxa"/>
          </w:tcPr>
          <w:p w14:paraId="6FD6F437" w14:textId="37FD6800" w:rsidR="008F7A48" w:rsidRPr="006F5620" w:rsidRDefault="00604703" w:rsidP="009D1ED5">
            <w:r w:rsidRPr="006F5620">
              <w:t>Version and date</w:t>
            </w:r>
          </w:p>
        </w:tc>
        <w:tc>
          <w:tcPr>
            <w:tcW w:w="6237" w:type="dxa"/>
          </w:tcPr>
          <w:p w14:paraId="2463E15C" w14:textId="4115F6C6" w:rsidR="008F7A48" w:rsidRPr="006F5620" w:rsidRDefault="00604703" w:rsidP="009D1ED5">
            <w:pPr>
              <w:rPr>
                <w:i/>
                <w:color w:val="595959"/>
              </w:rPr>
            </w:pPr>
            <w:r w:rsidRPr="006F5620">
              <w:rPr>
                <w:i/>
                <w:color w:val="595959"/>
              </w:rPr>
              <w:t xml:space="preserve">Make a new version every time there are significant changes (new datasets, </w:t>
            </w:r>
            <w:r w:rsidR="0045170C">
              <w:rPr>
                <w:i/>
                <w:color w:val="595959"/>
              </w:rPr>
              <w:t xml:space="preserve">significant </w:t>
            </w:r>
            <w:r w:rsidRPr="006F5620">
              <w:rPr>
                <w:i/>
                <w:color w:val="595959"/>
              </w:rPr>
              <w:t xml:space="preserve">changes in your </w:t>
            </w:r>
            <w:r w:rsidR="0045170C">
              <w:rPr>
                <w:i/>
                <w:color w:val="595959"/>
              </w:rPr>
              <w:t>re</w:t>
            </w:r>
            <w:r w:rsidRPr="006F5620">
              <w:rPr>
                <w:i/>
                <w:color w:val="595959"/>
              </w:rPr>
              <w:t>search</w:t>
            </w:r>
            <w:r w:rsidR="00247C29">
              <w:rPr>
                <w:i/>
                <w:color w:val="595959"/>
              </w:rPr>
              <w:t>,</w:t>
            </w:r>
            <w:r w:rsidRPr="006F5620">
              <w:rPr>
                <w:i/>
                <w:color w:val="595959"/>
              </w:rPr>
              <w:t xml:space="preserve"> or other factors)</w:t>
            </w:r>
          </w:p>
        </w:tc>
      </w:tr>
    </w:tbl>
    <w:p w14:paraId="154849FB" w14:textId="77777777" w:rsidR="008F7A48" w:rsidRPr="006F5620" w:rsidRDefault="008F7A48" w:rsidP="008F7A48"/>
    <w:p w14:paraId="21A3E569" w14:textId="777C9CD3" w:rsidR="001E6BAB" w:rsidRDefault="001E6BAB" w:rsidP="008F7A48"/>
    <w:p w14:paraId="0299326F" w14:textId="4A306F77" w:rsidR="0061125D" w:rsidRDefault="0061125D" w:rsidP="008F7A48"/>
    <w:p w14:paraId="3F310957" w14:textId="574028AB" w:rsidR="0061125D" w:rsidRDefault="0061125D" w:rsidP="008F7A48"/>
    <w:p w14:paraId="1948668F" w14:textId="61170F40" w:rsidR="001E6BAB" w:rsidRPr="001525C7" w:rsidRDefault="001E6BAB" w:rsidP="00D54EE8">
      <w:pPr>
        <w:keepNext/>
        <w:keepLines/>
        <w:pBdr>
          <w:bottom w:val="single" w:sz="4" w:space="9" w:color="2A7886"/>
        </w:pBdr>
        <w:spacing w:before="600" w:after="0"/>
        <w:outlineLvl w:val="0"/>
        <w:rPr>
          <w:rFonts w:ascii="Arial" w:eastAsiaTheme="majorEastAsia" w:hAnsi="Arial" w:cstheme="majorBidi"/>
          <w:b/>
          <w:bCs/>
          <w:color w:val="2A7886"/>
          <w:sz w:val="32"/>
          <w:szCs w:val="28"/>
        </w:rPr>
      </w:pPr>
      <w:r w:rsidRPr="00DE5C1C">
        <w:rPr>
          <w:rFonts w:ascii="Arial" w:eastAsiaTheme="majorEastAsia" w:hAnsi="Arial" w:cstheme="majorBidi"/>
          <w:b/>
          <w:bCs/>
          <w:color w:val="2A7886"/>
          <w:sz w:val="32"/>
          <w:szCs w:val="28"/>
        </w:rPr>
        <w:lastRenderedPageBreak/>
        <w:t xml:space="preserve">1. </w:t>
      </w:r>
      <w:r w:rsidR="0011282A" w:rsidRPr="001525C7">
        <w:rPr>
          <w:rFonts w:ascii="Arial" w:eastAsiaTheme="majorEastAsia" w:hAnsi="Arial" w:cstheme="majorBidi"/>
          <w:b/>
          <w:bCs/>
          <w:color w:val="2A7886"/>
          <w:sz w:val="32"/>
          <w:szCs w:val="28"/>
        </w:rPr>
        <w:t xml:space="preserve">Data </w:t>
      </w:r>
      <w:r w:rsidR="0045170C">
        <w:rPr>
          <w:rFonts w:ascii="Arial" w:eastAsiaTheme="majorEastAsia" w:hAnsi="Arial" w:cstheme="majorBidi"/>
          <w:b/>
          <w:bCs/>
          <w:color w:val="2A7886"/>
          <w:sz w:val="32"/>
          <w:szCs w:val="28"/>
        </w:rPr>
        <w:t>collection</w:t>
      </w:r>
    </w:p>
    <w:p w14:paraId="743E68D3" w14:textId="3481EAED" w:rsidR="001E6BAB" w:rsidRPr="001525C7" w:rsidRDefault="0011282A" w:rsidP="002C7783">
      <w:pPr>
        <w:spacing w:after="200" w:line="276" w:lineRule="auto"/>
        <w:jc w:val="left"/>
        <w:rPr>
          <w:i/>
          <w:color w:val="808080" w:themeColor="background1" w:themeShade="80"/>
        </w:rPr>
      </w:pPr>
      <w:r w:rsidRPr="001525C7">
        <w:rPr>
          <w:i/>
          <w:color w:val="808080" w:themeColor="background1" w:themeShade="80"/>
        </w:rPr>
        <w:t>Describe the data you will create/collect</w:t>
      </w:r>
    </w:p>
    <w:p w14:paraId="2610D00F" w14:textId="67D76268" w:rsidR="00BA6845" w:rsidRDefault="0085175B" w:rsidP="0029074B">
      <w:pPr>
        <w:spacing w:after="120"/>
        <w:rPr>
          <w:rFonts w:ascii="Arial" w:eastAsiaTheme="majorEastAsia" w:hAnsi="Arial" w:cs="Arial"/>
          <w:b/>
          <w:szCs w:val="24"/>
          <w:shd w:val="clear" w:color="auto" w:fill="FFFFFF"/>
        </w:rPr>
      </w:pPr>
      <w:r w:rsidRPr="0085175B">
        <w:rPr>
          <w:rFonts w:ascii="Arial" w:eastAsiaTheme="majorEastAsia" w:hAnsi="Arial" w:cs="Arial"/>
          <w:b/>
          <w:szCs w:val="24"/>
          <w:shd w:val="clear" w:color="auto" w:fill="FFFFFF"/>
        </w:rPr>
        <w:t>1.</w:t>
      </w:r>
      <w:r w:rsidR="00F90CF5">
        <w:rPr>
          <w:rFonts w:ascii="Arial" w:eastAsiaTheme="majorEastAsia" w:hAnsi="Arial" w:cs="Arial"/>
          <w:b/>
          <w:szCs w:val="24"/>
          <w:shd w:val="clear" w:color="auto" w:fill="FFFFFF"/>
        </w:rPr>
        <w:t>1</w:t>
      </w:r>
      <w:r w:rsidRPr="0085175B">
        <w:rPr>
          <w:rFonts w:ascii="Arial" w:eastAsiaTheme="majorEastAsia" w:hAnsi="Arial" w:cs="Arial"/>
          <w:b/>
          <w:szCs w:val="24"/>
          <w:shd w:val="clear" w:color="auto" w:fill="FFFFFF"/>
        </w:rPr>
        <w:t xml:space="preserve"> </w:t>
      </w:r>
      <w:r w:rsidR="00BA6845" w:rsidRPr="0085175B">
        <w:rPr>
          <w:rFonts w:ascii="Arial" w:eastAsiaTheme="majorEastAsia" w:hAnsi="Arial" w:cs="Arial"/>
          <w:b/>
          <w:szCs w:val="24"/>
          <w:shd w:val="clear" w:color="auto" w:fill="FFFFFF"/>
        </w:rPr>
        <w:t xml:space="preserve">Specify the origin/provenance of the data and </w:t>
      </w:r>
      <w:r w:rsidR="00BA6845" w:rsidRPr="009C200D">
        <w:rPr>
          <w:rFonts w:ascii="Arial" w:eastAsiaTheme="majorEastAsia" w:hAnsi="Arial" w:cs="Arial"/>
          <w:b/>
          <w:szCs w:val="24"/>
          <w:shd w:val="clear" w:color="auto" w:fill="FFFFFF"/>
        </w:rPr>
        <w:t>de</w:t>
      </w:r>
      <w:r w:rsidR="00BC3BA9" w:rsidRPr="009C200D">
        <w:rPr>
          <w:rFonts w:ascii="Arial" w:eastAsiaTheme="majorEastAsia" w:hAnsi="Arial" w:cs="Arial"/>
          <w:b/>
          <w:szCs w:val="24"/>
          <w:shd w:val="clear" w:color="auto" w:fill="FFFFFF"/>
        </w:rPr>
        <w:t>s</w:t>
      </w:r>
      <w:r w:rsidR="00BA6845" w:rsidRPr="009C200D">
        <w:rPr>
          <w:rFonts w:ascii="Arial" w:eastAsiaTheme="majorEastAsia" w:hAnsi="Arial" w:cs="Arial"/>
          <w:b/>
          <w:szCs w:val="24"/>
          <w:shd w:val="clear" w:color="auto" w:fill="FFFFFF"/>
        </w:rPr>
        <w:t>crib</w:t>
      </w:r>
      <w:r w:rsidR="00A07399" w:rsidRPr="009C200D">
        <w:rPr>
          <w:rFonts w:ascii="Arial" w:eastAsiaTheme="majorEastAsia" w:hAnsi="Arial" w:cs="Arial"/>
          <w:b/>
          <w:szCs w:val="24"/>
          <w:shd w:val="clear" w:color="auto" w:fill="FFFFFF"/>
        </w:rPr>
        <w:t xml:space="preserve">e if </w:t>
      </w:r>
      <w:r w:rsidR="00BA6845" w:rsidRPr="0085175B">
        <w:rPr>
          <w:rFonts w:ascii="Arial" w:eastAsiaTheme="majorEastAsia" w:hAnsi="Arial" w:cs="Arial"/>
          <w:b/>
          <w:szCs w:val="24"/>
          <w:shd w:val="clear" w:color="auto" w:fill="FFFFFF"/>
        </w:rPr>
        <w:t>it is generated o</w:t>
      </w:r>
      <w:r w:rsidR="00B80A23" w:rsidRPr="0085175B">
        <w:rPr>
          <w:rFonts w:ascii="Arial" w:eastAsiaTheme="majorEastAsia" w:hAnsi="Arial" w:cs="Arial"/>
          <w:b/>
          <w:szCs w:val="24"/>
          <w:shd w:val="clear" w:color="auto" w:fill="FFFFFF"/>
        </w:rPr>
        <w:t>r</w:t>
      </w:r>
      <w:r w:rsidR="00BA6845" w:rsidRPr="0085175B">
        <w:rPr>
          <w:rFonts w:ascii="Arial" w:eastAsiaTheme="majorEastAsia" w:hAnsi="Arial" w:cs="Arial"/>
          <w:b/>
          <w:szCs w:val="24"/>
          <w:shd w:val="clear" w:color="auto" w:fill="FFFFFF"/>
        </w:rPr>
        <w:t xml:space="preserve"> reused</w:t>
      </w:r>
    </w:p>
    <w:p w14:paraId="4CE715C2" w14:textId="380888DD" w:rsidR="00B77666" w:rsidRPr="00D72C6E" w:rsidRDefault="00B77666" w:rsidP="0029074B">
      <w:pPr>
        <w:spacing w:after="120"/>
        <w:rPr>
          <w:rFonts w:ascii="Arial" w:eastAsiaTheme="majorEastAsia" w:hAnsi="Arial" w:cs="Arial"/>
          <w:b/>
          <w:szCs w:val="24"/>
          <w:shd w:val="clear" w:color="auto" w:fill="FFFFFF"/>
        </w:rPr>
      </w:pPr>
    </w:p>
    <w:p w14:paraId="402307D9" w14:textId="77777777" w:rsidR="00D72C6E" w:rsidRPr="00D72C6E" w:rsidRDefault="00B77666" w:rsidP="00B77666">
      <w:pPr>
        <w:spacing w:after="120"/>
        <w:rPr>
          <w:szCs w:val="24"/>
          <w:shd w:val="clear" w:color="auto" w:fill="FFFFFF"/>
        </w:rPr>
      </w:pPr>
      <w:r w:rsidRPr="00D72C6E">
        <w:rPr>
          <w:rFonts w:ascii="Segoe UI Symbol" w:hAnsi="Segoe UI Symbol" w:cs="Segoe UI Symbol"/>
        </w:rPr>
        <w:t>☐</w:t>
      </w:r>
      <w:r w:rsidRPr="00D72C6E">
        <w:t xml:space="preserve"> </w:t>
      </w:r>
      <w:r w:rsidR="00D72C6E" w:rsidRPr="00D72C6E">
        <w:rPr>
          <w:szCs w:val="24"/>
          <w:shd w:val="clear" w:color="auto" w:fill="FFFFFF"/>
        </w:rPr>
        <w:t>Your own data or data from the research group in which you participate</w:t>
      </w:r>
    </w:p>
    <w:p w14:paraId="07B4409B" w14:textId="1F470B48" w:rsidR="00B77666" w:rsidRPr="00D72C6E" w:rsidRDefault="00B77666" w:rsidP="00B77666">
      <w:pPr>
        <w:spacing w:after="120"/>
        <w:rPr>
          <w:szCs w:val="24"/>
        </w:rPr>
      </w:pPr>
      <w:r w:rsidRPr="00D72C6E">
        <w:rPr>
          <w:rFonts w:ascii="Segoe UI Symbol" w:hAnsi="Segoe UI Symbol" w:cs="Segoe UI Symbol"/>
          <w:szCs w:val="24"/>
        </w:rPr>
        <w:t>☐</w:t>
      </w:r>
      <w:r w:rsidRPr="00D72C6E">
        <w:rPr>
          <w:szCs w:val="24"/>
        </w:rPr>
        <w:t xml:space="preserve"> </w:t>
      </w:r>
      <w:r w:rsidR="00D72C6E" w:rsidRPr="00D72C6E">
        <w:rPr>
          <w:szCs w:val="24"/>
          <w:shd w:val="clear" w:color="auto" w:fill="FFFFFF"/>
        </w:rPr>
        <w:t>Academic collaborators</w:t>
      </w:r>
    </w:p>
    <w:p w14:paraId="11DF1ABE" w14:textId="79E7D72E" w:rsidR="00D72C6E" w:rsidRPr="00D72C6E" w:rsidRDefault="00B77666" w:rsidP="00B77666">
      <w:pPr>
        <w:spacing w:after="120"/>
        <w:rPr>
          <w:szCs w:val="24"/>
          <w:shd w:val="clear" w:color="auto" w:fill="FFFFFF"/>
        </w:rPr>
      </w:pPr>
      <w:r w:rsidRPr="00D72C6E">
        <w:rPr>
          <w:rFonts w:ascii="Segoe UI Symbol" w:hAnsi="Segoe UI Symbol" w:cs="Segoe UI Symbol"/>
          <w:szCs w:val="24"/>
        </w:rPr>
        <w:t>☐</w:t>
      </w:r>
      <w:r w:rsidRPr="00D72C6E">
        <w:rPr>
          <w:szCs w:val="24"/>
        </w:rPr>
        <w:t xml:space="preserve"> </w:t>
      </w:r>
      <w:r w:rsidR="00D72C6E" w:rsidRPr="00D72C6E">
        <w:rPr>
          <w:szCs w:val="24"/>
          <w:shd w:val="clear" w:color="auto" w:fill="FFFFFF"/>
        </w:rPr>
        <w:t>Commercial collaborators</w:t>
      </w:r>
    </w:p>
    <w:p w14:paraId="7F4DB909" w14:textId="77777777" w:rsidR="00D72C6E" w:rsidRPr="00D72C6E" w:rsidRDefault="00B77666" w:rsidP="00B77666">
      <w:pPr>
        <w:spacing w:after="120"/>
        <w:rPr>
          <w:szCs w:val="24"/>
          <w:shd w:val="clear" w:color="auto" w:fill="FFFFFF"/>
        </w:rPr>
      </w:pPr>
      <w:r w:rsidRPr="00D72C6E">
        <w:rPr>
          <w:rFonts w:ascii="Segoe UI Symbol" w:hAnsi="Segoe UI Symbol" w:cs="Segoe UI Symbol"/>
          <w:szCs w:val="24"/>
        </w:rPr>
        <w:t>☐</w:t>
      </w:r>
      <w:r w:rsidRPr="00D72C6E">
        <w:rPr>
          <w:szCs w:val="24"/>
        </w:rPr>
        <w:t xml:space="preserve"> </w:t>
      </w:r>
      <w:r w:rsidR="00D72C6E" w:rsidRPr="00D72C6E">
        <w:rPr>
          <w:szCs w:val="24"/>
          <w:shd w:val="clear" w:color="auto" w:fill="FFFFFF"/>
        </w:rPr>
        <w:t>Publicly available databases/files</w:t>
      </w:r>
    </w:p>
    <w:p w14:paraId="1FC5C0C5" w14:textId="77777777" w:rsidR="00D72C6E" w:rsidRPr="00D72C6E" w:rsidRDefault="00B77666" w:rsidP="00B77666">
      <w:pPr>
        <w:spacing w:after="120"/>
        <w:rPr>
          <w:szCs w:val="24"/>
          <w:shd w:val="clear" w:color="auto" w:fill="FFFFFF"/>
        </w:rPr>
      </w:pPr>
      <w:r w:rsidRPr="00D72C6E">
        <w:rPr>
          <w:rFonts w:ascii="Segoe UI Symbol" w:hAnsi="Segoe UI Symbol" w:cs="Segoe UI Symbol"/>
          <w:szCs w:val="24"/>
        </w:rPr>
        <w:t>☐</w:t>
      </w:r>
      <w:r w:rsidRPr="00D72C6E">
        <w:rPr>
          <w:szCs w:val="24"/>
        </w:rPr>
        <w:t xml:space="preserve"> </w:t>
      </w:r>
      <w:r w:rsidR="00D72C6E" w:rsidRPr="00D72C6E">
        <w:rPr>
          <w:szCs w:val="24"/>
          <w:shd w:val="clear" w:color="auto" w:fill="FFFFFF"/>
        </w:rPr>
        <w:t>Commercial data providers</w:t>
      </w:r>
    </w:p>
    <w:p w14:paraId="743F95DA" w14:textId="3DB74782" w:rsidR="00B77666" w:rsidRPr="00D72C6E" w:rsidRDefault="00B77666" w:rsidP="00B77666">
      <w:pPr>
        <w:spacing w:after="120"/>
        <w:rPr>
          <w:szCs w:val="24"/>
        </w:rPr>
      </w:pPr>
      <w:r w:rsidRPr="00D72C6E">
        <w:rPr>
          <w:rFonts w:ascii="Segoe UI Symbol" w:hAnsi="Segoe UI Symbol" w:cs="Segoe UI Symbol"/>
          <w:szCs w:val="24"/>
        </w:rPr>
        <w:t>☐</w:t>
      </w:r>
      <w:r w:rsidRPr="00D72C6E">
        <w:rPr>
          <w:szCs w:val="24"/>
        </w:rPr>
        <w:t xml:space="preserve"> Other</w:t>
      </w:r>
      <w:r w:rsidR="00462E73">
        <w:rPr>
          <w:szCs w:val="24"/>
        </w:rPr>
        <w:t>s</w:t>
      </w:r>
      <w:r w:rsidRPr="00D72C6E">
        <w:rPr>
          <w:szCs w:val="24"/>
        </w:rPr>
        <w:t>, specify:</w:t>
      </w:r>
    </w:p>
    <w:p w14:paraId="3A7767EB" w14:textId="77777777" w:rsidR="00B77666" w:rsidRPr="0085175B" w:rsidRDefault="00B77666" w:rsidP="0029074B">
      <w:pPr>
        <w:spacing w:after="120"/>
        <w:rPr>
          <w:rFonts w:ascii="Arial" w:eastAsiaTheme="majorEastAsia" w:hAnsi="Arial" w:cs="Arial"/>
          <w:b/>
          <w:szCs w:val="24"/>
          <w:shd w:val="clear" w:color="auto" w:fill="FFFFFF"/>
        </w:rPr>
      </w:pP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8"/>
      </w:tblGrid>
      <w:tr w:rsidR="001B1F9E" w:rsidRPr="00E435B1" w14:paraId="6D9E06E9" w14:textId="77777777" w:rsidTr="00F80ECE">
        <w:trPr>
          <w:trHeight w:val="140"/>
        </w:trPr>
        <w:tc>
          <w:tcPr>
            <w:tcW w:w="8788" w:type="dxa"/>
          </w:tcPr>
          <w:p w14:paraId="0D78C804" w14:textId="77777777" w:rsidR="001B1F9E" w:rsidRPr="00E435B1" w:rsidRDefault="001B1F9E" w:rsidP="00F80ECE"/>
        </w:tc>
      </w:tr>
    </w:tbl>
    <w:p w14:paraId="2839FD00" w14:textId="77777777" w:rsidR="00744B30" w:rsidRDefault="00744B30" w:rsidP="00744B30">
      <w:pPr>
        <w:spacing w:after="0" w:line="240" w:lineRule="auto"/>
        <w:jc w:val="left"/>
        <w:rPr>
          <w:rStyle w:val="mfasi"/>
          <w:bCs/>
          <w:iCs w:val="0"/>
          <w:color w:val="808080" w:themeColor="background1" w:themeShade="80"/>
          <w:szCs w:val="24"/>
        </w:rPr>
      </w:pPr>
    </w:p>
    <w:p w14:paraId="5668D812" w14:textId="177CC263" w:rsidR="00744B30" w:rsidRPr="00E93C9D" w:rsidRDefault="00744B30" w:rsidP="00744B30">
      <w:pPr>
        <w:spacing w:after="0" w:line="240" w:lineRule="auto"/>
        <w:jc w:val="left"/>
        <w:rPr>
          <w:rStyle w:val="mfasi"/>
          <w:color w:val="808080" w:themeColor="background1" w:themeShade="80"/>
          <w:szCs w:val="24"/>
        </w:rPr>
      </w:pPr>
      <w:r w:rsidRPr="00E93C9D">
        <w:rPr>
          <w:rStyle w:val="mfasi"/>
          <w:bCs/>
          <w:iCs w:val="0"/>
          <w:color w:val="808080" w:themeColor="background1" w:themeShade="80"/>
          <w:szCs w:val="24"/>
        </w:rPr>
        <w:t>Questions to Consider:</w:t>
      </w:r>
    </w:p>
    <w:p w14:paraId="0F361F6E" w14:textId="77777777" w:rsidR="00744B30" w:rsidRPr="009C200D" w:rsidRDefault="00744B30" w:rsidP="00744B30">
      <w:pPr>
        <w:numPr>
          <w:ilvl w:val="0"/>
          <w:numId w:val="19"/>
        </w:numPr>
        <w:shd w:val="clear" w:color="auto" w:fill="FFFFFF"/>
        <w:spacing w:before="100" w:beforeAutospacing="1" w:after="100" w:afterAutospacing="1" w:line="240" w:lineRule="auto"/>
        <w:jc w:val="left"/>
        <w:rPr>
          <w:rStyle w:val="mfasi"/>
          <w:color w:val="808080" w:themeColor="background1" w:themeShade="80"/>
          <w:szCs w:val="24"/>
        </w:rPr>
      </w:pPr>
      <w:r w:rsidRPr="009C200D">
        <w:rPr>
          <w:rStyle w:val="mfasi"/>
          <w:color w:val="808080" w:themeColor="background1" w:themeShade="80"/>
          <w:szCs w:val="24"/>
        </w:rPr>
        <w:t>Will you generate the data or will you collect it from another source?</w:t>
      </w:r>
    </w:p>
    <w:p w14:paraId="2A60803A" w14:textId="77777777" w:rsidR="00744B30" w:rsidRPr="006B0BC7" w:rsidRDefault="00744B30" w:rsidP="00744B30">
      <w:pPr>
        <w:numPr>
          <w:ilvl w:val="0"/>
          <w:numId w:val="19"/>
        </w:numPr>
        <w:shd w:val="clear" w:color="auto" w:fill="FFFFFF"/>
        <w:spacing w:before="100" w:beforeAutospacing="1" w:after="100" w:afterAutospacing="1" w:line="240" w:lineRule="auto"/>
        <w:jc w:val="left"/>
        <w:rPr>
          <w:rStyle w:val="mfasi"/>
          <w:color w:val="808080" w:themeColor="background1" w:themeShade="80"/>
          <w:szCs w:val="24"/>
        </w:rPr>
      </w:pPr>
      <w:r w:rsidRPr="009C200D">
        <w:rPr>
          <w:rStyle w:val="mfasi"/>
          <w:color w:val="808080" w:themeColor="background1" w:themeShade="80"/>
          <w:szCs w:val="24"/>
        </w:rPr>
        <w:t xml:space="preserve">Specify </w:t>
      </w:r>
      <w:r w:rsidRPr="006B0BC7">
        <w:rPr>
          <w:rStyle w:val="mfasi"/>
          <w:color w:val="808080" w:themeColor="background1" w:themeShade="80"/>
          <w:szCs w:val="24"/>
        </w:rPr>
        <w:t>which sources</w:t>
      </w:r>
    </w:p>
    <w:p w14:paraId="5323EC90" w14:textId="77777777" w:rsidR="00744B30" w:rsidRPr="00BA6845" w:rsidRDefault="00744B30" w:rsidP="00744B30">
      <w:pPr>
        <w:numPr>
          <w:ilvl w:val="0"/>
          <w:numId w:val="19"/>
        </w:numPr>
        <w:shd w:val="clear" w:color="auto" w:fill="FFFFFF"/>
        <w:spacing w:before="100" w:beforeAutospacing="1" w:after="100" w:afterAutospacing="1" w:line="240" w:lineRule="auto"/>
        <w:jc w:val="left"/>
        <w:rPr>
          <w:rStyle w:val="mfasi"/>
          <w:color w:val="808080" w:themeColor="background1" w:themeShade="80"/>
          <w:szCs w:val="24"/>
        </w:rPr>
      </w:pPr>
      <w:r w:rsidRPr="00BA6845">
        <w:rPr>
          <w:rStyle w:val="mfasi"/>
          <w:color w:val="808080" w:themeColor="background1" w:themeShade="80"/>
          <w:szCs w:val="24"/>
        </w:rPr>
        <w:t xml:space="preserve">Explain the standard, methodology or software </w:t>
      </w:r>
      <w:r>
        <w:rPr>
          <w:rStyle w:val="mfasi"/>
          <w:color w:val="808080" w:themeColor="background1" w:themeShade="80"/>
          <w:szCs w:val="24"/>
        </w:rPr>
        <w:t>u</w:t>
      </w:r>
      <w:r w:rsidRPr="00BA6845">
        <w:rPr>
          <w:rStyle w:val="mfasi"/>
          <w:color w:val="808080" w:themeColor="background1" w:themeShade="80"/>
          <w:szCs w:val="24"/>
        </w:rPr>
        <w:t>se</w:t>
      </w:r>
      <w:r w:rsidRPr="00A07399">
        <w:rPr>
          <w:rStyle w:val="mfasi"/>
          <w:strike/>
          <w:color w:val="808080" w:themeColor="background1" w:themeShade="80"/>
          <w:szCs w:val="24"/>
        </w:rPr>
        <w:t>d</w:t>
      </w:r>
      <w:r w:rsidRPr="00BA6845">
        <w:rPr>
          <w:rStyle w:val="mfasi"/>
          <w:color w:val="808080" w:themeColor="background1" w:themeShade="80"/>
          <w:szCs w:val="24"/>
        </w:rPr>
        <w:t xml:space="preserve"> to collect or </w:t>
      </w:r>
      <w:r w:rsidRPr="006B0BC7">
        <w:rPr>
          <w:rStyle w:val="mfasi"/>
          <w:color w:val="808080" w:themeColor="background1" w:themeShade="80"/>
          <w:szCs w:val="24"/>
        </w:rPr>
        <w:t>generate new data</w:t>
      </w:r>
    </w:p>
    <w:p w14:paraId="243732B2" w14:textId="77777777" w:rsidR="00744B30" w:rsidRPr="00BA6845" w:rsidRDefault="00744B30" w:rsidP="00744B30">
      <w:pPr>
        <w:numPr>
          <w:ilvl w:val="0"/>
          <w:numId w:val="19"/>
        </w:numPr>
        <w:shd w:val="clear" w:color="auto" w:fill="FFFFFF"/>
        <w:spacing w:before="100" w:beforeAutospacing="1" w:after="100" w:afterAutospacing="1" w:line="240" w:lineRule="auto"/>
        <w:jc w:val="left"/>
        <w:rPr>
          <w:rStyle w:val="mfasi"/>
          <w:color w:val="808080" w:themeColor="background1" w:themeShade="80"/>
          <w:szCs w:val="24"/>
        </w:rPr>
      </w:pPr>
      <w:r w:rsidRPr="00BA6845">
        <w:rPr>
          <w:rStyle w:val="mfasi"/>
          <w:color w:val="808080" w:themeColor="background1" w:themeShade="80"/>
          <w:szCs w:val="24"/>
        </w:rPr>
        <w:t xml:space="preserve">Detail whether the data you </w:t>
      </w:r>
      <w:r w:rsidRPr="00347D55">
        <w:rPr>
          <w:rStyle w:val="mfasi"/>
          <w:color w:val="808080" w:themeColor="background1" w:themeShade="80"/>
          <w:szCs w:val="24"/>
        </w:rPr>
        <w:t>have g</w:t>
      </w:r>
      <w:r w:rsidRPr="00BA6845">
        <w:rPr>
          <w:rStyle w:val="mfasi"/>
          <w:color w:val="808080" w:themeColor="background1" w:themeShade="80"/>
          <w:szCs w:val="24"/>
        </w:rPr>
        <w:t>enerat</w:t>
      </w:r>
      <w:r w:rsidRPr="00462E73">
        <w:rPr>
          <w:rStyle w:val="mfasi"/>
          <w:color w:val="808080" w:themeColor="background1" w:themeShade="80"/>
          <w:szCs w:val="24"/>
        </w:rPr>
        <w:t>ed</w:t>
      </w:r>
      <w:r w:rsidRPr="00BA6845">
        <w:rPr>
          <w:rStyle w:val="mfasi"/>
          <w:color w:val="808080" w:themeColor="background1" w:themeShade="80"/>
          <w:szCs w:val="24"/>
        </w:rPr>
        <w:t xml:space="preserve"> or collect</w:t>
      </w:r>
      <w:r w:rsidRPr="00347D55">
        <w:rPr>
          <w:rStyle w:val="mfasi"/>
          <w:color w:val="808080" w:themeColor="background1" w:themeShade="80"/>
          <w:szCs w:val="24"/>
        </w:rPr>
        <w:t xml:space="preserve">ed </w:t>
      </w:r>
      <w:r w:rsidRPr="00BA6845">
        <w:rPr>
          <w:rStyle w:val="mfasi"/>
          <w:color w:val="808080" w:themeColor="background1" w:themeShade="80"/>
          <w:szCs w:val="24"/>
        </w:rPr>
        <w:t>can be reused in the future</w:t>
      </w:r>
    </w:p>
    <w:p w14:paraId="74A09D18" w14:textId="2A113632" w:rsidR="00744B30" w:rsidRPr="00997E14" w:rsidRDefault="00744B30" w:rsidP="00744B30">
      <w:pPr>
        <w:numPr>
          <w:ilvl w:val="0"/>
          <w:numId w:val="19"/>
        </w:numPr>
        <w:shd w:val="clear" w:color="auto" w:fill="FFFFFF"/>
        <w:spacing w:before="100" w:beforeAutospacing="1" w:after="100" w:afterAutospacing="1" w:line="240" w:lineRule="auto"/>
        <w:jc w:val="left"/>
        <w:rPr>
          <w:rStyle w:val="Enlla"/>
          <w:i/>
          <w:szCs w:val="24"/>
        </w:rPr>
      </w:pPr>
      <w:r w:rsidRPr="00BA6845">
        <w:rPr>
          <w:rStyle w:val="mfasi"/>
          <w:color w:val="808080" w:themeColor="background1" w:themeShade="80"/>
          <w:szCs w:val="24"/>
        </w:rPr>
        <w:t>If reusing existing data, explain how issues such as copyright and IPR have been addressed</w:t>
      </w:r>
      <w:r w:rsidR="00997E14">
        <w:rPr>
          <w:rStyle w:val="mfasi"/>
          <w:color w:val="808080" w:themeColor="background1" w:themeShade="80"/>
          <w:szCs w:val="24"/>
        </w:rPr>
        <w:t xml:space="preserve"> [</w:t>
      </w:r>
      <w:r w:rsidR="00997E14" w:rsidRPr="00997E14">
        <w:rPr>
          <w:rStyle w:val="mfasi"/>
          <w:i w:val="0"/>
          <w:iCs w:val="0"/>
          <w:color w:val="808080" w:themeColor="background1" w:themeShade="80"/>
          <w:szCs w:val="24"/>
        </w:rPr>
        <w:fldChar w:fldCharType="begin"/>
      </w:r>
      <w:r w:rsidR="00997E14" w:rsidRPr="00997E14">
        <w:rPr>
          <w:rStyle w:val="mfasi"/>
          <w:i w:val="0"/>
          <w:iCs w:val="0"/>
          <w:color w:val="808080" w:themeColor="background1" w:themeShade="80"/>
          <w:szCs w:val="24"/>
        </w:rPr>
        <w:instrText xml:space="preserve"> HYPERLINK "https://bibliotecnica.upc.edu/en/investigadors/dades-recerca-fair" \l "drets-autoria" </w:instrText>
      </w:r>
      <w:r w:rsidR="00997E14" w:rsidRPr="00997E14">
        <w:rPr>
          <w:rStyle w:val="mfasi"/>
          <w:i w:val="0"/>
          <w:iCs w:val="0"/>
          <w:color w:val="808080" w:themeColor="background1" w:themeShade="80"/>
          <w:szCs w:val="24"/>
        </w:rPr>
        <w:fldChar w:fldCharType="separate"/>
      </w:r>
      <w:r w:rsidR="00997E14" w:rsidRPr="00997E14">
        <w:rPr>
          <w:rStyle w:val="Enlla"/>
          <w:i/>
          <w:szCs w:val="24"/>
        </w:rPr>
        <w:t>More information]</w:t>
      </w:r>
    </w:p>
    <w:p w14:paraId="6484245D" w14:textId="5F7EF7EA" w:rsidR="0086052D" w:rsidRPr="006B0BC7" w:rsidRDefault="00997E14" w:rsidP="00F90CF5">
      <w:pPr>
        <w:pStyle w:val="Ttol2"/>
        <w:numPr>
          <w:ilvl w:val="1"/>
          <w:numId w:val="43"/>
        </w:numPr>
        <w:rPr>
          <w:rFonts w:cs="Arial"/>
          <w:noProof/>
          <w:color w:val="333333"/>
          <w:szCs w:val="24"/>
          <w:shd w:val="clear" w:color="auto" w:fill="FFFFFF"/>
          <w:lang w:val="en-GB"/>
        </w:rPr>
      </w:pPr>
      <w:r w:rsidRPr="00997E14">
        <w:rPr>
          <w:rStyle w:val="mfasi"/>
          <w:rFonts w:ascii="Garamond" w:eastAsiaTheme="minorHAnsi" w:hAnsi="Garamond" w:cstheme="minorBidi"/>
          <w:b w:val="0"/>
          <w:i w:val="0"/>
          <w:iCs w:val="0"/>
          <w:color w:val="808080" w:themeColor="background1" w:themeShade="80"/>
          <w:szCs w:val="24"/>
          <w:lang w:val="en-GB"/>
        </w:rPr>
        <w:fldChar w:fldCharType="end"/>
      </w:r>
      <w:r w:rsidR="00E65AC0" w:rsidRPr="00E65AC0">
        <w:rPr>
          <w:rFonts w:cs="Arial"/>
          <w:color w:val="333333"/>
          <w:szCs w:val="24"/>
          <w:shd w:val="clear" w:color="auto" w:fill="FFFFFF"/>
        </w:rPr>
        <w:t xml:space="preserve">Data </w:t>
      </w:r>
      <w:r w:rsidR="00E65AC0" w:rsidRPr="00BC3BA9">
        <w:rPr>
          <w:rFonts w:cs="Arial"/>
          <w:color w:val="333333"/>
          <w:szCs w:val="24"/>
          <w:shd w:val="clear" w:color="auto" w:fill="FFFFFF"/>
          <w:lang w:val="en-GB"/>
        </w:rPr>
        <w:t>description</w:t>
      </w:r>
      <w:r w:rsidR="00E65AC0" w:rsidRPr="00E65AC0">
        <w:rPr>
          <w:rFonts w:cs="Arial"/>
          <w:color w:val="333333"/>
          <w:szCs w:val="24"/>
          <w:shd w:val="clear" w:color="auto" w:fill="FFFFFF"/>
        </w:rPr>
        <w:t xml:space="preserve">, </w:t>
      </w:r>
      <w:r w:rsidR="00E65AC0" w:rsidRPr="006B0BC7">
        <w:rPr>
          <w:rFonts w:cs="Arial"/>
          <w:noProof/>
          <w:color w:val="333333"/>
          <w:szCs w:val="24"/>
          <w:shd w:val="clear" w:color="auto" w:fill="FFFFFF"/>
          <w:lang w:val="en-GB"/>
        </w:rPr>
        <w:t>type, formats and volume</w:t>
      </w:r>
    </w:p>
    <w:p w14:paraId="345CC4C2" w14:textId="77777777" w:rsidR="00CC24C7" w:rsidRDefault="00E93C9D" w:rsidP="00CC24C7">
      <w:pPr>
        <w:spacing w:after="0" w:line="240" w:lineRule="auto"/>
        <w:jc w:val="left"/>
        <w:rPr>
          <w:rStyle w:val="mfasi"/>
          <w:color w:val="808080" w:themeColor="background1" w:themeShade="80"/>
          <w:szCs w:val="24"/>
          <w:shd w:val="clear" w:color="auto" w:fill="FFFFFF"/>
        </w:rPr>
      </w:pPr>
      <w:r w:rsidRPr="00276C50">
        <w:rPr>
          <w:rStyle w:val="mfasi"/>
          <w:color w:val="808080" w:themeColor="background1" w:themeShade="80"/>
          <w:szCs w:val="24"/>
          <w:shd w:val="clear" w:color="auto" w:fill="FFFFFF"/>
        </w:rPr>
        <w:t xml:space="preserve">Give a short description of the data, type and formats and </w:t>
      </w:r>
      <w:r w:rsidR="004E7B4F" w:rsidRPr="00276C50">
        <w:rPr>
          <w:rStyle w:val="mfasi"/>
          <w:color w:val="808080" w:themeColor="background1" w:themeShade="80"/>
          <w:szCs w:val="24"/>
          <w:shd w:val="clear" w:color="auto" w:fill="FFFFFF"/>
        </w:rPr>
        <w:t xml:space="preserve">estimated </w:t>
      </w:r>
      <w:r w:rsidRPr="00276C50">
        <w:rPr>
          <w:rStyle w:val="mfasi"/>
          <w:color w:val="808080" w:themeColor="background1" w:themeShade="80"/>
          <w:szCs w:val="24"/>
          <w:shd w:val="clear" w:color="auto" w:fill="FFFFFF"/>
        </w:rPr>
        <w:t>data volume</w:t>
      </w:r>
      <w:r w:rsidR="003E6844" w:rsidRPr="00276C50">
        <w:rPr>
          <w:rStyle w:val="mfasi"/>
          <w:color w:val="808080" w:themeColor="background1" w:themeShade="80"/>
          <w:szCs w:val="24"/>
          <w:shd w:val="clear" w:color="auto" w:fill="FFFFFF"/>
        </w:rPr>
        <w:t xml:space="preserve">. </w:t>
      </w:r>
    </w:p>
    <w:p w14:paraId="019D1977" w14:textId="77777777" w:rsidR="00CC24C7" w:rsidRPr="00CC24C7" w:rsidRDefault="00E93C9D" w:rsidP="002D349B">
      <w:pPr>
        <w:pStyle w:val="Pargrafdellista"/>
        <w:numPr>
          <w:ilvl w:val="0"/>
          <w:numId w:val="21"/>
        </w:numPr>
        <w:shd w:val="clear" w:color="auto" w:fill="FFFFFF"/>
        <w:spacing w:before="100" w:beforeAutospacing="1" w:after="100" w:afterAutospacing="1" w:line="240" w:lineRule="auto"/>
        <w:rPr>
          <w:rStyle w:val="Enlla"/>
          <w:color w:val="808080" w:themeColor="background1" w:themeShade="80"/>
          <w:szCs w:val="24"/>
          <w:u w:val="none"/>
        </w:rPr>
      </w:pPr>
      <w:r w:rsidRPr="00CC24C7">
        <w:rPr>
          <w:rStyle w:val="Textennegreta"/>
          <w:i/>
          <w:iCs/>
          <w:color w:val="808080" w:themeColor="background1" w:themeShade="80"/>
          <w:szCs w:val="24"/>
        </w:rPr>
        <w:t>Data type:</w:t>
      </w:r>
      <w:r w:rsidRPr="00CC24C7">
        <w:rPr>
          <w:rStyle w:val="mfasi"/>
          <w:color w:val="808080" w:themeColor="background1" w:themeShade="80"/>
          <w:szCs w:val="24"/>
        </w:rPr>
        <w:t> for example, if you are going to work with measurements, simulations, observations, text (text, MS Word), images, audio-visuals or samples, statistics (spreadsheets), with computational models, with data from a qualitative survey (questionnaires), recordings (audio, video), software (code), etc [See </w:t>
      </w:r>
      <w:hyperlink r:id="rId8" w:history="1">
        <w:r w:rsidRPr="00CC24C7">
          <w:rPr>
            <w:rStyle w:val="Enlla"/>
            <w:i/>
            <w:iCs/>
            <w:color w:val="808080" w:themeColor="background1" w:themeShade="80"/>
            <w:szCs w:val="24"/>
          </w:rPr>
          <w:t>C</w:t>
        </w:r>
        <w:r w:rsidR="004E7B4F" w:rsidRPr="00CC24C7">
          <w:rPr>
            <w:rStyle w:val="Enlla"/>
            <w:i/>
            <w:iCs/>
            <w:color w:val="808080" w:themeColor="background1" w:themeShade="80"/>
            <w:szCs w:val="24"/>
          </w:rPr>
          <w:t>ontrolled Vocabularies for Repositories - C</w:t>
        </w:r>
        <w:r w:rsidRPr="00CC24C7">
          <w:rPr>
            <w:rStyle w:val="Enlla"/>
            <w:i/>
            <w:iCs/>
            <w:color w:val="808080" w:themeColor="background1" w:themeShade="80"/>
            <w:szCs w:val="24"/>
          </w:rPr>
          <w:t>OAR ]</w:t>
        </w:r>
      </w:hyperlink>
    </w:p>
    <w:p w14:paraId="4AC5177C" w14:textId="645DE813" w:rsidR="00E93C9D" w:rsidRPr="00CC24C7" w:rsidRDefault="00E93C9D" w:rsidP="002D349B">
      <w:pPr>
        <w:pStyle w:val="Pargrafdellista"/>
        <w:numPr>
          <w:ilvl w:val="0"/>
          <w:numId w:val="21"/>
        </w:numPr>
        <w:shd w:val="clear" w:color="auto" w:fill="FFFFFF"/>
        <w:spacing w:before="100" w:beforeAutospacing="1" w:after="100" w:afterAutospacing="1" w:line="240" w:lineRule="auto"/>
        <w:rPr>
          <w:color w:val="808080" w:themeColor="background1" w:themeShade="80"/>
          <w:szCs w:val="24"/>
        </w:rPr>
      </w:pPr>
      <w:r w:rsidRPr="00CC24C7">
        <w:rPr>
          <w:rStyle w:val="Textennegreta"/>
          <w:i/>
          <w:iCs/>
          <w:color w:val="808080" w:themeColor="background1" w:themeShade="80"/>
          <w:szCs w:val="24"/>
        </w:rPr>
        <w:t>Format</w:t>
      </w:r>
      <w:r w:rsidRPr="00CC24C7">
        <w:rPr>
          <w:rStyle w:val="mfasi"/>
          <w:color w:val="808080" w:themeColor="background1" w:themeShade="80"/>
          <w:szCs w:val="24"/>
        </w:rPr>
        <w:t>: preferably use open standards so that the data can be read by multiple programs,</w:t>
      </w:r>
      <w:r w:rsidRPr="00CC24C7">
        <w:rPr>
          <w:i/>
          <w:iCs/>
          <w:color w:val="808080" w:themeColor="background1" w:themeShade="80"/>
          <w:szCs w:val="24"/>
        </w:rPr>
        <w:br/>
      </w:r>
      <w:r w:rsidRPr="00CC24C7">
        <w:rPr>
          <w:rStyle w:val="mfasi"/>
          <w:color w:val="808080" w:themeColor="background1" w:themeShade="80"/>
          <w:szCs w:val="24"/>
        </w:rPr>
        <w:t>facilitating preservation, and sharing with other users</w:t>
      </w:r>
      <w:r w:rsidR="004E7B4F" w:rsidRPr="00CC24C7">
        <w:rPr>
          <w:rStyle w:val="mfasi"/>
          <w:color w:val="808080" w:themeColor="background1" w:themeShade="80"/>
          <w:szCs w:val="24"/>
        </w:rPr>
        <w:t>. I</w:t>
      </w:r>
      <w:r w:rsidRPr="00CC24C7">
        <w:rPr>
          <w:rStyle w:val="mfasi"/>
          <w:color w:val="808080" w:themeColor="background1" w:themeShade="80"/>
          <w:szCs w:val="24"/>
        </w:rPr>
        <w:t xml:space="preserve">f you use them, explain why and strategies to convert them. </w:t>
      </w:r>
      <w:r w:rsidR="004E7B4F" w:rsidRPr="00CC24C7">
        <w:rPr>
          <w:rStyle w:val="mfasi"/>
          <w:color w:val="808080" w:themeColor="background1" w:themeShade="80"/>
          <w:szCs w:val="24"/>
        </w:rPr>
        <w:t>[See r</w:t>
      </w:r>
      <w:r w:rsidRPr="00CC24C7">
        <w:rPr>
          <w:rStyle w:val="mfasi"/>
          <w:color w:val="808080" w:themeColor="background1" w:themeShade="80"/>
          <w:szCs w:val="24"/>
        </w:rPr>
        <w:t>ecom</w:t>
      </w:r>
      <w:r w:rsidR="00BC3BA9" w:rsidRPr="00CC24C7">
        <w:rPr>
          <w:rStyle w:val="mfasi"/>
          <w:color w:val="808080" w:themeColor="background1" w:themeShade="80"/>
          <w:szCs w:val="24"/>
        </w:rPr>
        <w:t>m</w:t>
      </w:r>
      <w:r w:rsidRPr="00CC24C7">
        <w:rPr>
          <w:rStyle w:val="mfasi"/>
          <w:color w:val="808080" w:themeColor="background1" w:themeShade="80"/>
          <w:szCs w:val="24"/>
        </w:rPr>
        <w:t>endation about </w:t>
      </w:r>
      <w:hyperlink r:id="rId9" w:history="1">
        <w:r w:rsidRPr="00CC24C7">
          <w:rPr>
            <w:rStyle w:val="Enlla"/>
            <w:i/>
            <w:iCs/>
            <w:color w:val="808080" w:themeColor="background1" w:themeShade="80"/>
            <w:szCs w:val="24"/>
          </w:rPr>
          <w:t>format</w:t>
        </w:r>
        <w:r w:rsidR="004E7B4F" w:rsidRPr="00CC24C7">
          <w:rPr>
            <w:rStyle w:val="Enlla"/>
            <w:i/>
            <w:iCs/>
            <w:color w:val="808080" w:themeColor="background1" w:themeShade="80"/>
            <w:szCs w:val="24"/>
          </w:rPr>
          <w:t>s]</w:t>
        </w:r>
      </w:hyperlink>
    </w:p>
    <w:p w14:paraId="0622CD1D" w14:textId="77777777" w:rsidR="00E93C9D" w:rsidRPr="00276C50" w:rsidRDefault="00E93C9D" w:rsidP="002D349B">
      <w:pPr>
        <w:numPr>
          <w:ilvl w:val="0"/>
          <w:numId w:val="21"/>
        </w:numPr>
        <w:shd w:val="clear" w:color="auto" w:fill="FFFFFF"/>
        <w:spacing w:before="100" w:beforeAutospacing="1" w:after="100" w:afterAutospacing="1" w:line="240" w:lineRule="auto"/>
        <w:rPr>
          <w:color w:val="808080" w:themeColor="background1" w:themeShade="80"/>
          <w:szCs w:val="24"/>
        </w:rPr>
      </w:pPr>
      <w:r w:rsidRPr="00276C50">
        <w:rPr>
          <w:rStyle w:val="mfasi"/>
          <w:b/>
          <w:bCs/>
          <w:color w:val="808080" w:themeColor="background1" w:themeShade="80"/>
          <w:szCs w:val="24"/>
        </w:rPr>
        <w:t>Reuse of existing data / Data Origin: </w:t>
      </w:r>
      <w:r w:rsidRPr="00276C50">
        <w:rPr>
          <w:rStyle w:val="mfasi"/>
          <w:color w:val="808080" w:themeColor="background1" w:themeShade="80"/>
          <w:szCs w:val="24"/>
        </w:rPr>
        <w:t>source from which you captured the data</w:t>
      </w:r>
    </w:p>
    <w:p w14:paraId="68A329A3" w14:textId="759FEB53" w:rsidR="00CC24C7" w:rsidRPr="00CC24C7" w:rsidRDefault="00E93C9D" w:rsidP="002D349B">
      <w:pPr>
        <w:numPr>
          <w:ilvl w:val="0"/>
          <w:numId w:val="21"/>
        </w:numPr>
        <w:shd w:val="clear" w:color="auto" w:fill="FFFFFF"/>
        <w:spacing w:before="100" w:beforeAutospacing="1" w:after="120" w:afterAutospacing="1" w:line="240" w:lineRule="auto"/>
        <w:rPr>
          <w:rStyle w:val="mfasi"/>
          <w:iCs w:val="0"/>
          <w:color w:val="808080" w:themeColor="background1" w:themeShade="80"/>
        </w:rPr>
      </w:pPr>
      <w:r w:rsidRPr="00CC24C7">
        <w:rPr>
          <w:rStyle w:val="Textennegreta"/>
          <w:i/>
          <w:iCs/>
          <w:color w:val="808080" w:themeColor="background1" w:themeShade="80"/>
          <w:szCs w:val="24"/>
        </w:rPr>
        <w:t xml:space="preserve">Data </w:t>
      </w:r>
      <w:r w:rsidR="00065E03">
        <w:rPr>
          <w:rStyle w:val="Textennegreta"/>
          <w:i/>
          <w:iCs/>
          <w:color w:val="808080" w:themeColor="background1" w:themeShade="80"/>
          <w:szCs w:val="24"/>
        </w:rPr>
        <w:t>s</w:t>
      </w:r>
      <w:r w:rsidRPr="00CC24C7">
        <w:rPr>
          <w:rStyle w:val="Textennegreta"/>
          <w:i/>
          <w:iCs/>
          <w:color w:val="808080" w:themeColor="background1" w:themeShade="80"/>
          <w:szCs w:val="24"/>
        </w:rPr>
        <w:t>ize:</w:t>
      </w:r>
      <w:r w:rsidRPr="00CC24C7">
        <w:rPr>
          <w:rStyle w:val="mfasi"/>
          <w:color w:val="808080" w:themeColor="background1" w:themeShade="80"/>
          <w:szCs w:val="24"/>
        </w:rPr>
        <w:t xml:space="preserve"> specify approx. (if you know it) how much space your data will need (bytes, number files, objects, columns, etc.). For </w:t>
      </w:r>
      <w:r w:rsidR="00CC24C7" w:rsidRPr="00CC24C7">
        <w:rPr>
          <w:rStyle w:val="mfasi"/>
          <w:color w:val="808080" w:themeColor="background1" w:themeShade="80"/>
          <w:szCs w:val="24"/>
        </w:rPr>
        <w:t>example,</w:t>
      </w:r>
      <w:r w:rsidRPr="00CC24C7">
        <w:rPr>
          <w:rStyle w:val="mfasi"/>
          <w:color w:val="808080" w:themeColor="background1" w:themeShade="80"/>
          <w:szCs w:val="24"/>
        </w:rPr>
        <w:t xml:space="preserve"> you can use: (&lt;10GB, 10-30GB, 30-50 GB, 2TB, ...)</w:t>
      </w:r>
    </w:p>
    <w:p w14:paraId="16D88DFE" w14:textId="5BD72B40" w:rsidR="00E65AC0" w:rsidRPr="00CC24C7" w:rsidRDefault="00E93C9D" w:rsidP="002F2A20">
      <w:pPr>
        <w:numPr>
          <w:ilvl w:val="0"/>
          <w:numId w:val="21"/>
        </w:numPr>
        <w:shd w:val="clear" w:color="auto" w:fill="FFFFFF"/>
        <w:spacing w:before="100" w:beforeAutospacing="1" w:after="120" w:afterAutospacing="1" w:line="240" w:lineRule="auto"/>
        <w:jc w:val="left"/>
        <w:rPr>
          <w:i/>
          <w:color w:val="808080" w:themeColor="background1" w:themeShade="80"/>
        </w:rPr>
      </w:pPr>
      <w:r w:rsidRPr="00CC24C7">
        <w:rPr>
          <w:rStyle w:val="mfasi"/>
          <w:b/>
          <w:bCs/>
          <w:color w:val="808080" w:themeColor="background1" w:themeShade="80"/>
          <w:szCs w:val="24"/>
        </w:rPr>
        <w:t>Data utility: </w:t>
      </w:r>
      <w:r w:rsidRPr="00CC24C7">
        <w:rPr>
          <w:rStyle w:val="mfasi"/>
          <w:color w:val="808080" w:themeColor="background1" w:themeShade="80"/>
          <w:szCs w:val="24"/>
        </w:rPr>
        <w:t>You can detail it later but it is important to know if the original source allows you to reuse it.</w:t>
      </w:r>
      <w:r w:rsidR="00E65AC0" w:rsidRPr="00CC24C7">
        <w:rPr>
          <w:i/>
          <w:iCs/>
          <w:color w:val="333333"/>
          <w:szCs w:val="24"/>
          <w:shd w:val="clear" w:color="auto" w:fill="FFFFFF"/>
        </w:rPr>
        <w:br/>
      </w:r>
    </w:p>
    <w:tbl>
      <w:tblPr>
        <w:tblStyle w:val="Taulaambquadrcula"/>
        <w:tblW w:w="8991" w:type="dxa"/>
        <w:tblLook w:val="04A0" w:firstRow="1" w:lastRow="0" w:firstColumn="1" w:lastColumn="0" w:noHBand="0" w:noVBand="1"/>
      </w:tblPr>
      <w:tblGrid>
        <w:gridCol w:w="8991"/>
      </w:tblGrid>
      <w:tr w:rsidR="00976F6D" w:rsidRPr="001525C7" w14:paraId="61A65F5F" w14:textId="77777777" w:rsidTr="00D845A1">
        <w:trPr>
          <w:trHeight w:val="1975"/>
        </w:trPr>
        <w:tc>
          <w:tcPr>
            <w:tcW w:w="8991" w:type="dxa"/>
            <w:shd w:val="clear" w:color="auto" w:fill="auto"/>
          </w:tcPr>
          <w:p w14:paraId="42E34230" w14:textId="4B0CB917" w:rsidR="00E65AC0" w:rsidRDefault="00912EE4" w:rsidP="00D845A1">
            <w:pPr>
              <w:spacing w:after="120"/>
              <w:jc w:val="left"/>
              <w:rPr>
                <w:rStyle w:val="mfasi"/>
                <w:color w:val="808080" w:themeColor="background1" w:themeShade="80"/>
              </w:rPr>
            </w:pPr>
            <w:r w:rsidRPr="00912EE4">
              <w:rPr>
                <w:rStyle w:val="mfasi"/>
                <w:color w:val="808080" w:themeColor="background1" w:themeShade="80"/>
              </w:rPr>
              <w:lastRenderedPageBreak/>
              <w:t>You can use a table similar to the one below (which contains examples) to describe the type of data in your research</w:t>
            </w:r>
          </w:p>
          <w:p w14:paraId="422590B4" w14:textId="362D3211" w:rsidR="00E74A34" w:rsidRDefault="00E74A34" w:rsidP="00D845A1">
            <w:pPr>
              <w:spacing w:after="120"/>
              <w:jc w:val="left"/>
              <w:rPr>
                <w:strike/>
                <w:color w:val="808080" w:themeColor="background1" w:themeShade="80"/>
                <w:szCs w:val="24"/>
              </w:rPr>
            </w:pPr>
          </w:p>
          <w:tbl>
            <w:tblPr>
              <w:tblStyle w:val="Taulaambquadrcula"/>
              <w:tblW w:w="0" w:type="auto"/>
              <w:tblLook w:val="04A0" w:firstRow="1" w:lastRow="0" w:firstColumn="1" w:lastColumn="0" w:noHBand="0" w:noVBand="1"/>
            </w:tblPr>
            <w:tblGrid>
              <w:gridCol w:w="1527"/>
              <w:gridCol w:w="1443"/>
              <w:gridCol w:w="1444"/>
              <w:gridCol w:w="1454"/>
              <w:gridCol w:w="1451"/>
              <w:gridCol w:w="1446"/>
            </w:tblGrid>
            <w:tr w:rsidR="00E74A34" w14:paraId="089CE914" w14:textId="77777777" w:rsidTr="00E74A34">
              <w:tc>
                <w:tcPr>
                  <w:tcW w:w="1527" w:type="dxa"/>
                  <w:shd w:val="clear" w:color="auto" w:fill="BFBFBF" w:themeFill="background1" w:themeFillShade="BF"/>
                </w:tcPr>
                <w:p w14:paraId="105D499D" w14:textId="0A7AFAFD" w:rsidR="00E74A34" w:rsidRPr="00E74A34" w:rsidRDefault="00E74A34" w:rsidP="00D845A1">
                  <w:pPr>
                    <w:spacing w:after="120"/>
                    <w:jc w:val="left"/>
                    <w:rPr>
                      <w:szCs w:val="24"/>
                    </w:rPr>
                  </w:pPr>
                  <w:r w:rsidRPr="00E74A34">
                    <w:rPr>
                      <w:szCs w:val="24"/>
                    </w:rPr>
                    <w:t>Data type</w:t>
                  </w:r>
                </w:p>
              </w:tc>
              <w:tc>
                <w:tcPr>
                  <w:tcW w:w="1443" w:type="dxa"/>
                  <w:shd w:val="clear" w:color="auto" w:fill="BFBFBF" w:themeFill="background1" w:themeFillShade="BF"/>
                </w:tcPr>
                <w:p w14:paraId="65DDCFB2" w14:textId="0BEC2B10" w:rsidR="00E74A34" w:rsidRPr="00E74A34" w:rsidRDefault="00E74A34" w:rsidP="00D845A1">
                  <w:pPr>
                    <w:spacing w:after="120"/>
                    <w:jc w:val="left"/>
                    <w:rPr>
                      <w:szCs w:val="24"/>
                    </w:rPr>
                  </w:pPr>
                  <w:r w:rsidRPr="00E74A34">
                    <w:rPr>
                      <w:szCs w:val="24"/>
                    </w:rPr>
                    <w:t>Format</w:t>
                  </w:r>
                </w:p>
              </w:tc>
              <w:tc>
                <w:tcPr>
                  <w:tcW w:w="1444" w:type="dxa"/>
                  <w:shd w:val="clear" w:color="auto" w:fill="BFBFBF" w:themeFill="background1" w:themeFillShade="BF"/>
                </w:tcPr>
                <w:p w14:paraId="0975BA55" w14:textId="2E6DD72A" w:rsidR="00E74A34" w:rsidRPr="00E74A34" w:rsidRDefault="00E74A34" w:rsidP="00D845A1">
                  <w:pPr>
                    <w:spacing w:after="120"/>
                    <w:jc w:val="left"/>
                    <w:rPr>
                      <w:szCs w:val="24"/>
                    </w:rPr>
                  </w:pPr>
                  <w:r w:rsidRPr="00E74A34">
                    <w:rPr>
                      <w:szCs w:val="24"/>
                    </w:rPr>
                    <w:t>Reuse of existing data</w:t>
                  </w:r>
                </w:p>
              </w:tc>
              <w:tc>
                <w:tcPr>
                  <w:tcW w:w="1454" w:type="dxa"/>
                  <w:shd w:val="clear" w:color="auto" w:fill="BFBFBF" w:themeFill="background1" w:themeFillShade="BF"/>
                </w:tcPr>
                <w:p w14:paraId="0479FA1E" w14:textId="6FE6B9F4" w:rsidR="00E74A34" w:rsidRPr="00E74A34" w:rsidRDefault="00E74A34" w:rsidP="00D845A1">
                  <w:pPr>
                    <w:spacing w:after="120"/>
                    <w:jc w:val="left"/>
                    <w:rPr>
                      <w:szCs w:val="24"/>
                    </w:rPr>
                  </w:pPr>
                  <w:r w:rsidRPr="00E74A34">
                    <w:rPr>
                      <w:szCs w:val="24"/>
                    </w:rPr>
                    <w:t>Data origin</w:t>
                  </w:r>
                </w:p>
              </w:tc>
              <w:tc>
                <w:tcPr>
                  <w:tcW w:w="1451" w:type="dxa"/>
                  <w:shd w:val="clear" w:color="auto" w:fill="BFBFBF" w:themeFill="background1" w:themeFillShade="BF"/>
                </w:tcPr>
                <w:p w14:paraId="567CFCF5" w14:textId="1A7B3A03" w:rsidR="00E74A34" w:rsidRPr="00E74A34" w:rsidRDefault="00E74A34" w:rsidP="00D845A1">
                  <w:pPr>
                    <w:spacing w:after="120"/>
                    <w:jc w:val="left"/>
                    <w:rPr>
                      <w:szCs w:val="24"/>
                    </w:rPr>
                  </w:pPr>
                  <w:r w:rsidRPr="00E74A34">
                    <w:rPr>
                      <w:szCs w:val="24"/>
                    </w:rPr>
                    <w:t>Estimated size</w:t>
                  </w:r>
                </w:p>
              </w:tc>
              <w:tc>
                <w:tcPr>
                  <w:tcW w:w="1446" w:type="dxa"/>
                  <w:shd w:val="clear" w:color="auto" w:fill="BFBFBF" w:themeFill="background1" w:themeFillShade="BF"/>
                </w:tcPr>
                <w:p w14:paraId="1401155A" w14:textId="637A67AA" w:rsidR="00E74A34" w:rsidRPr="00E74A34" w:rsidRDefault="00E74A34" w:rsidP="00D845A1">
                  <w:pPr>
                    <w:spacing w:after="120"/>
                    <w:jc w:val="left"/>
                    <w:rPr>
                      <w:szCs w:val="24"/>
                    </w:rPr>
                  </w:pPr>
                  <w:r w:rsidRPr="00E74A34">
                    <w:rPr>
                      <w:szCs w:val="24"/>
                    </w:rPr>
                    <w:t>Data utility (how will be reused?)</w:t>
                  </w:r>
                </w:p>
              </w:tc>
            </w:tr>
            <w:tr w:rsidR="00E74A34" w14:paraId="1DE2647D" w14:textId="77777777" w:rsidTr="00E74A34">
              <w:tc>
                <w:tcPr>
                  <w:tcW w:w="1527" w:type="dxa"/>
                </w:tcPr>
                <w:p w14:paraId="06A64D68" w14:textId="3ADAA860" w:rsidR="00E74A34" w:rsidRPr="00F21F34" w:rsidRDefault="00E74A34" w:rsidP="00D845A1">
                  <w:pPr>
                    <w:spacing w:after="120"/>
                    <w:jc w:val="left"/>
                    <w:rPr>
                      <w:szCs w:val="24"/>
                    </w:rPr>
                  </w:pPr>
                  <w:r w:rsidRPr="00F21F34">
                    <w:rPr>
                      <w:szCs w:val="24"/>
                    </w:rPr>
                    <w:t>Observational</w:t>
                  </w:r>
                </w:p>
              </w:tc>
              <w:tc>
                <w:tcPr>
                  <w:tcW w:w="1443" w:type="dxa"/>
                </w:tcPr>
                <w:p w14:paraId="34F4378B" w14:textId="42B410AB" w:rsidR="00E74A34" w:rsidRPr="00F21F34" w:rsidRDefault="00E74A34" w:rsidP="00D845A1">
                  <w:pPr>
                    <w:spacing w:after="120"/>
                    <w:jc w:val="left"/>
                    <w:rPr>
                      <w:szCs w:val="24"/>
                    </w:rPr>
                  </w:pPr>
                  <w:r w:rsidRPr="00F21F34">
                    <w:rPr>
                      <w:szCs w:val="24"/>
                    </w:rPr>
                    <w:t>(.csv); (.xlsx); (.txt); (.doc); (.</w:t>
                  </w:r>
                  <w:proofErr w:type="spellStart"/>
                  <w:r w:rsidRPr="00F21F34">
                    <w:rPr>
                      <w:szCs w:val="24"/>
                    </w:rPr>
                    <w:t>odt</w:t>
                  </w:r>
                  <w:proofErr w:type="spellEnd"/>
                  <w:r w:rsidRPr="00F21F34">
                    <w:rPr>
                      <w:szCs w:val="24"/>
                    </w:rPr>
                    <w:t>)</w:t>
                  </w:r>
                </w:p>
              </w:tc>
              <w:tc>
                <w:tcPr>
                  <w:tcW w:w="1444" w:type="dxa"/>
                </w:tcPr>
                <w:p w14:paraId="1803A225" w14:textId="6ACB7123" w:rsidR="00E74A34" w:rsidRPr="00F21F34" w:rsidRDefault="00E74A34" w:rsidP="00D845A1">
                  <w:pPr>
                    <w:spacing w:after="120"/>
                    <w:jc w:val="left"/>
                    <w:rPr>
                      <w:szCs w:val="24"/>
                    </w:rPr>
                  </w:pPr>
                  <w:r w:rsidRPr="00F21F34">
                    <w:rPr>
                      <w:szCs w:val="24"/>
                    </w:rPr>
                    <w:t>No</w:t>
                  </w:r>
                </w:p>
              </w:tc>
              <w:tc>
                <w:tcPr>
                  <w:tcW w:w="1454" w:type="dxa"/>
                </w:tcPr>
                <w:p w14:paraId="5E702654" w14:textId="46216E3E" w:rsidR="00E74A34" w:rsidRPr="00E74A34" w:rsidRDefault="00E74A34" w:rsidP="00D845A1">
                  <w:pPr>
                    <w:spacing w:after="120"/>
                    <w:jc w:val="left"/>
                    <w:rPr>
                      <w:szCs w:val="24"/>
                    </w:rPr>
                  </w:pPr>
                  <w:r w:rsidRPr="00E74A34">
                    <w:rPr>
                      <w:szCs w:val="24"/>
                    </w:rPr>
                    <w:t>Interview</w:t>
                  </w:r>
                </w:p>
              </w:tc>
              <w:tc>
                <w:tcPr>
                  <w:tcW w:w="1451" w:type="dxa"/>
                </w:tcPr>
                <w:p w14:paraId="0F7B49E6" w14:textId="12295364" w:rsidR="00E74A34" w:rsidRPr="00E74A34" w:rsidRDefault="00E74A34" w:rsidP="00D845A1">
                  <w:pPr>
                    <w:spacing w:after="120"/>
                    <w:jc w:val="left"/>
                    <w:rPr>
                      <w:szCs w:val="24"/>
                    </w:rPr>
                  </w:pPr>
                  <w:r w:rsidRPr="00E74A34">
                    <w:rPr>
                      <w:szCs w:val="24"/>
                    </w:rPr>
                    <w:t xml:space="preserve">&lt;10 GB </w:t>
                  </w:r>
                  <w:proofErr w:type="spellStart"/>
                  <w:r w:rsidRPr="00E74A34">
                    <w:rPr>
                      <w:szCs w:val="24"/>
                    </w:rPr>
                    <w:t>aprox</w:t>
                  </w:r>
                  <w:proofErr w:type="spellEnd"/>
                  <w:r w:rsidRPr="00E74A34">
                    <w:rPr>
                      <w:szCs w:val="24"/>
                    </w:rPr>
                    <w:t>.</w:t>
                  </w:r>
                </w:p>
              </w:tc>
              <w:tc>
                <w:tcPr>
                  <w:tcW w:w="1446" w:type="dxa"/>
                </w:tcPr>
                <w:p w14:paraId="07CEA6D1" w14:textId="77777777" w:rsidR="00E74A34" w:rsidRDefault="00E74A34" w:rsidP="00D845A1">
                  <w:pPr>
                    <w:spacing w:after="120"/>
                    <w:jc w:val="left"/>
                    <w:rPr>
                      <w:strike/>
                      <w:color w:val="808080" w:themeColor="background1" w:themeShade="80"/>
                      <w:szCs w:val="24"/>
                    </w:rPr>
                  </w:pPr>
                </w:p>
              </w:tc>
            </w:tr>
            <w:tr w:rsidR="00E74A34" w14:paraId="770A8B69" w14:textId="77777777" w:rsidTr="00E74A34">
              <w:tc>
                <w:tcPr>
                  <w:tcW w:w="1527" w:type="dxa"/>
                </w:tcPr>
                <w:p w14:paraId="72121E70" w14:textId="3069EB9A" w:rsidR="00E74A34" w:rsidRPr="00F21F34" w:rsidRDefault="00E74A34" w:rsidP="00E74A34">
                  <w:pPr>
                    <w:spacing w:after="120"/>
                    <w:jc w:val="left"/>
                    <w:rPr>
                      <w:szCs w:val="24"/>
                    </w:rPr>
                  </w:pPr>
                  <w:r w:rsidRPr="00F21F34">
                    <w:rPr>
                      <w:szCs w:val="24"/>
                    </w:rPr>
                    <w:t xml:space="preserve">Experimental - Spreadsheets, scripts, image  </w:t>
                  </w:r>
                </w:p>
              </w:tc>
              <w:tc>
                <w:tcPr>
                  <w:tcW w:w="1443" w:type="dxa"/>
                </w:tcPr>
                <w:p w14:paraId="3C26AD9E" w14:textId="1D0E17E9" w:rsidR="00E74A34" w:rsidRPr="00F21F34" w:rsidRDefault="00E74A34" w:rsidP="00E74A34">
                  <w:pPr>
                    <w:spacing w:after="120"/>
                    <w:jc w:val="left"/>
                    <w:rPr>
                      <w:szCs w:val="24"/>
                    </w:rPr>
                  </w:pPr>
                  <w:r w:rsidRPr="00F21F34">
                    <w:rPr>
                      <w:szCs w:val="24"/>
                    </w:rPr>
                    <w:t>(.csv); (xlsx); (.mat); (.tiff)</w:t>
                  </w:r>
                </w:p>
              </w:tc>
              <w:tc>
                <w:tcPr>
                  <w:tcW w:w="1444" w:type="dxa"/>
                </w:tcPr>
                <w:p w14:paraId="32DF54D9" w14:textId="4E44D4D9" w:rsidR="00E74A34" w:rsidRPr="00F21F34" w:rsidRDefault="00E74A34" w:rsidP="00E74A34">
                  <w:pPr>
                    <w:spacing w:after="120"/>
                    <w:jc w:val="left"/>
                    <w:rPr>
                      <w:szCs w:val="24"/>
                    </w:rPr>
                  </w:pPr>
                  <w:r w:rsidRPr="00F21F34">
                    <w:rPr>
                      <w:szCs w:val="24"/>
                    </w:rPr>
                    <w:t>No</w:t>
                  </w:r>
                </w:p>
              </w:tc>
              <w:tc>
                <w:tcPr>
                  <w:tcW w:w="1454" w:type="dxa"/>
                </w:tcPr>
                <w:p w14:paraId="3CC6E97D" w14:textId="1609C216" w:rsidR="00E74A34" w:rsidRPr="00E74A34" w:rsidRDefault="00E74A34" w:rsidP="00E74A34">
                  <w:pPr>
                    <w:spacing w:after="120"/>
                    <w:jc w:val="left"/>
                    <w:rPr>
                      <w:szCs w:val="24"/>
                    </w:rPr>
                  </w:pPr>
                  <w:r w:rsidRPr="00E74A34">
                    <w:rPr>
                      <w:szCs w:val="24"/>
                    </w:rPr>
                    <w:t>Laboratory</w:t>
                  </w:r>
                </w:p>
              </w:tc>
              <w:tc>
                <w:tcPr>
                  <w:tcW w:w="1451" w:type="dxa"/>
                </w:tcPr>
                <w:p w14:paraId="35F84663" w14:textId="3A1D5989" w:rsidR="00E74A34" w:rsidRPr="00E74A34" w:rsidRDefault="00E74A34" w:rsidP="00E74A34">
                  <w:pPr>
                    <w:spacing w:after="120"/>
                    <w:jc w:val="left"/>
                    <w:rPr>
                      <w:szCs w:val="24"/>
                    </w:rPr>
                  </w:pPr>
                  <w:r w:rsidRPr="00E74A34">
                    <w:rPr>
                      <w:szCs w:val="24"/>
                    </w:rPr>
                    <w:t>&lt;2 GB</w:t>
                  </w:r>
                </w:p>
              </w:tc>
              <w:tc>
                <w:tcPr>
                  <w:tcW w:w="1446" w:type="dxa"/>
                </w:tcPr>
                <w:p w14:paraId="10B125F9" w14:textId="538C0353" w:rsidR="00E74A34" w:rsidRPr="00F21F34" w:rsidRDefault="00E74A34" w:rsidP="00E74A34">
                  <w:pPr>
                    <w:spacing w:after="120"/>
                    <w:jc w:val="left"/>
                    <w:rPr>
                      <w:szCs w:val="24"/>
                    </w:rPr>
                  </w:pPr>
                  <w:r w:rsidRPr="00F21F34">
                    <w:rPr>
                      <w:szCs w:val="24"/>
                    </w:rPr>
                    <w:t>Public but license not defined</w:t>
                  </w:r>
                </w:p>
              </w:tc>
            </w:tr>
            <w:tr w:rsidR="00F21F34" w14:paraId="31B3D053" w14:textId="77777777" w:rsidTr="008C397B">
              <w:tc>
                <w:tcPr>
                  <w:tcW w:w="1527" w:type="dxa"/>
                </w:tcPr>
                <w:p w14:paraId="1135CA9B" w14:textId="57666665" w:rsidR="00F21F34" w:rsidRPr="00F21F34" w:rsidRDefault="00F21F34" w:rsidP="00F21F34">
                  <w:pPr>
                    <w:spacing w:after="120"/>
                    <w:jc w:val="left"/>
                    <w:rPr>
                      <w:szCs w:val="24"/>
                    </w:rPr>
                  </w:pPr>
                  <w:r w:rsidRPr="00F21F34">
                    <w:rPr>
                      <w:rFonts w:eastAsia="Times New Roman" w:cs="Times New Roman"/>
                      <w:szCs w:val="24"/>
                      <w:lang w:eastAsia="ca-ES"/>
                    </w:rPr>
                    <w:t>Notes Books</w:t>
                  </w:r>
                </w:p>
              </w:tc>
              <w:tc>
                <w:tcPr>
                  <w:tcW w:w="1443" w:type="dxa"/>
                  <w:vAlign w:val="center"/>
                </w:tcPr>
                <w:p w14:paraId="57AA62D1" w14:textId="6D95C75D" w:rsidR="00F21F34" w:rsidRPr="00F21F34" w:rsidRDefault="00F21F34" w:rsidP="00F21F34">
                  <w:pPr>
                    <w:spacing w:after="120"/>
                    <w:jc w:val="left"/>
                    <w:rPr>
                      <w:szCs w:val="24"/>
                    </w:rPr>
                  </w:pPr>
                  <w:proofErr w:type="gramStart"/>
                  <w:r w:rsidRPr="00F21F34">
                    <w:rPr>
                      <w:rFonts w:eastAsia="Times New Roman" w:cs="Times New Roman"/>
                      <w:szCs w:val="24"/>
                      <w:lang w:eastAsia="ca-ES"/>
                    </w:rPr>
                    <w:t>(.</w:t>
                  </w:r>
                  <w:proofErr w:type="spellStart"/>
                  <w:r w:rsidRPr="00F21F34">
                    <w:rPr>
                      <w:rFonts w:eastAsia="Times New Roman" w:cs="Times New Roman"/>
                      <w:szCs w:val="24"/>
                      <w:lang w:eastAsia="ca-ES"/>
                    </w:rPr>
                    <w:t>ipynb</w:t>
                  </w:r>
                  <w:proofErr w:type="spellEnd"/>
                  <w:proofErr w:type="gramEnd"/>
                  <w:r w:rsidRPr="00F21F34">
                    <w:rPr>
                      <w:rFonts w:eastAsia="Times New Roman" w:cs="Times New Roman"/>
                      <w:szCs w:val="24"/>
                      <w:lang w:eastAsia="ca-ES"/>
                    </w:rPr>
                    <w:t>)</w:t>
                  </w:r>
                </w:p>
              </w:tc>
              <w:tc>
                <w:tcPr>
                  <w:tcW w:w="1444" w:type="dxa"/>
                </w:tcPr>
                <w:p w14:paraId="3E9DC2D8" w14:textId="713E67A5" w:rsidR="00F21F34" w:rsidRPr="00F21F34" w:rsidRDefault="00F21F34" w:rsidP="00F21F34">
                  <w:pPr>
                    <w:spacing w:after="120"/>
                    <w:jc w:val="left"/>
                    <w:rPr>
                      <w:szCs w:val="24"/>
                    </w:rPr>
                  </w:pPr>
                  <w:r w:rsidRPr="00F21F34">
                    <w:rPr>
                      <w:szCs w:val="24"/>
                    </w:rPr>
                    <w:t>No</w:t>
                  </w:r>
                </w:p>
              </w:tc>
              <w:tc>
                <w:tcPr>
                  <w:tcW w:w="1454" w:type="dxa"/>
                </w:tcPr>
                <w:p w14:paraId="4548A6EB" w14:textId="61C91C90" w:rsidR="00F21F34" w:rsidRPr="00E74A34" w:rsidRDefault="00F21F34" w:rsidP="00F21F34">
                  <w:pPr>
                    <w:spacing w:after="120"/>
                    <w:jc w:val="left"/>
                    <w:rPr>
                      <w:szCs w:val="24"/>
                    </w:rPr>
                  </w:pPr>
                  <w:r>
                    <w:rPr>
                      <w:szCs w:val="24"/>
                    </w:rPr>
                    <w:t>Research</w:t>
                  </w:r>
                </w:p>
              </w:tc>
              <w:tc>
                <w:tcPr>
                  <w:tcW w:w="1451" w:type="dxa"/>
                </w:tcPr>
                <w:p w14:paraId="0F386608" w14:textId="1FFCA39C" w:rsidR="00F21F34" w:rsidRPr="00E74A34" w:rsidRDefault="00F21F34" w:rsidP="00F21F34">
                  <w:pPr>
                    <w:spacing w:after="120"/>
                    <w:jc w:val="left"/>
                    <w:rPr>
                      <w:szCs w:val="24"/>
                    </w:rPr>
                  </w:pPr>
                </w:p>
              </w:tc>
              <w:tc>
                <w:tcPr>
                  <w:tcW w:w="1446" w:type="dxa"/>
                  <w:vAlign w:val="center"/>
                </w:tcPr>
                <w:p w14:paraId="01AF0086" w14:textId="226CC886" w:rsidR="00F21F34" w:rsidRDefault="00F21F34" w:rsidP="00F21F34">
                  <w:pPr>
                    <w:spacing w:after="120"/>
                    <w:jc w:val="left"/>
                    <w:rPr>
                      <w:strike/>
                      <w:color w:val="808080" w:themeColor="background1" w:themeShade="80"/>
                      <w:szCs w:val="24"/>
                    </w:rPr>
                  </w:pPr>
                </w:p>
              </w:tc>
            </w:tr>
            <w:tr w:rsidR="00F21F34" w14:paraId="2CC88D53" w14:textId="77777777" w:rsidTr="00E74A34">
              <w:tc>
                <w:tcPr>
                  <w:tcW w:w="1527" w:type="dxa"/>
                </w:tcPr>
                <w:p w14:paraId="5A4BCA1C" w14:textId="1A21DA99" w:rsidR="00F21F34" w:rsidRPr="00F21F34" w:rsidRDefault="00F21F34" w:rsidP="00F21F34">
                  <w:pPr>
                    <w:spacing w:after="120"/>
                    <w:jc w:val="left"/>
                    <w:rPr>
                      <w:strike/>
                      <w:szCs w:val="24"/>
                    </w:rPr>
                  </w:pPr>
                  <w:r w:rsidRPr="00F21F34">
                    <w:rPr>
                      <w:rFonts w:eastAsia="Times New Roman" w:cs="Times New Roman"/>
                      <w:szCs w:val="24"/>
                      <w:lang w:eastAsia="ca-ES"/>
                    </w:rPr>
                    <w:t>Observational</w:t>
                  </w:r>
                </w:p>
              </w:tc>
              <w:tc>
                <w:tcPr>
                  <w:tcW w:w="1443" w:type="dxa"/>
                </w:tcPr>
                <w:p w14:paraId="2895695E" w14:textId="74290E84" w:rsidR="00F21F34" w:rsidRPr="00F21F34" w:rsidRDefault="00F21F34" w:rsidP="00F21F34">
                  <w:pPr>
                    <w:spacing w:after="120"/>
                    <w:jc w:val="left"/>
                    <w:rPr>
                      <w:strike/>
                      <w:szCs w:val="24"/>
                    </w:rPr>
                  </w:pPr>
                  <w:r w:rsidRPr="00F21F34">
                    <w:rPr>
                      <w:rFonts w:eastAsia="Times New Roman" w:cs="Times New Roman"/>
                      <w:szCs w:val="24"/>
                      <w:lang w:eastAsia="ca-ES"/>
                    </w:rPr>
                    <w:t>(.doc); (.pdf)</w:t>
                  </w:r>
                </w:p>
              </w:tc>
              <w:tc>
                <w:tcPr>
                  <w:tcW w:w="1444" w:type="dxa"/>
                </w:tcPr>
                <w:p w14:paraId="06F802C9" w14:textId="03D4F851" w:rsidR="00F21F34" w:rsidRPr="00F21F34" w:rsidRDefault="00F21F34" w:rsidP="00F21F34">
                  <w:pPr>
                    <w:spacing w:after="120"/>
                    <w:jc w:val="left"/>
                    <w:rPr>
                      <w:strike/>
                      <w:szCs w:val="24"/>
                    </w:rPr>
                  </w:pPr>
                  <w:r w:rsidRPr="00F21F34">
                    <w:rPr>
                      <w:rFonts w:eastAsia="Times New Roman" w:cs="Times New Roman"/>
                      <w:szCs w:val="24"/>
                      <w:lang w:eastAsia="ca-ES"/>
                    </w:rPr>
                    <w:t>Yes. Public Web</w:t>
                  </w:r>
                </w:p>
              </w:tc>
              <w:tc>
                <w:tcPr>
                  <w:tcW w:w="1454" w:type="dxa"/>
                </w:tcPr>
                <w:p w14:paraId="738F7F01" w14:textId="60445E5E" w:rsidR="00F21F34" w:rsidRPr="00F21F34" w:rsidRDefault="00F21F34" w:rsidP="00F21F34">
                  <w:pPr>
                    <w:spacing w:after="120"/>
                    <w:jc w:val="left"/>
                    <w:rPr>
                      <w:szCs w:val="24"/>
                    </w:rPr>
                  </w:pPr>
                  <w:r w:rsidRPr="00F21F34">
                    <w:rPr>
                      <w:rFonts w:eastAsia="Times New Roman" w:cs="Times New Roman"/>
                      <w:szCs w:val="24"/>
                      <w:lang w:eastAsia="ca-ES"/>
                    </w:rPr>
                    <w:t>Public Web [name xxx] [URL]</w:t>
                  </w:r>
                </w:p>
              </w:tc>
              <w:tc>
                <w:tcPr>
                  <w:tcW w:w="1451" w:type="dxa"/>
                </w:tcPr>
                <w:p w14:paraId="63084D16" w14:textId="3BCC9CFD" w:rsidR="00F21F34" w:rsidRPr="00F21F34" w:rsidRDefault="00F21F34" w:rsidP="00F21F34">
                  <w:pPr>
                    <w:spacing w:after="120"/>
                    <w:jc w:val="left"/>
                    <w:rPr>
                      <w:szCs w:val="24"/>
                    </w:rPr>
                  </w:pPr>
                  <w:r w:rsidRPr="00F21F34">
                    <w:rPr>
                      <w:szCs w:val="24"/>
                    </w:rPr>
                    <w:t>2 GB</w:t>
                  </w:r>
                </w:p>
              </w:tc>
              <w:tc>
                <w:tcPr>
                  <w:tcW w:w="1446" w:type="dxa"/>
                </w:tcPr>
                <w:p w14:paraId="50822B6B" w14:textId="77777777" w:rsidR="00F21F34" w:rsidRDefault="00F21F34" w:rsidP="00F21F34">
                  <w:pPr>
                    <w:spacing w:after="120"/>
                    <w:jc w:val="left"/>
                    <w:rPr>
                      <w:strike/>
                      <w:color w:val="808080" w:themeColor="background1" w:themeShade="80"/>
                      <w:szCs w:val="24"/>
                    </w:rPr>
                  </w:pPr>
                </w:p>
              </w:tc>
            </w:tr>
          </w:tbl>
          <w:p w14:paraId="34F97586" w14:textId="77777777" w:rsidR="009125BF" w:rsidRDefault="009125BF" w:rsidP="009125BF">
            <w:pPr>
              <w:pStyle w:val="Pargrafdellista"/>
              <w:ind w:left="0" w:firstLine="0"/>
              <w:rPr>
                <w:i/>
                <w:color w:val="808080" w:themeColor="background1" w:themeShade="80"/>
                <w:szCs w:val="24"/>
                <w:shd w:val="clear" w:color="auto" w:fill="FFFFFF"/>
              </w:rPr>
            </w:pPr>
            <w:bookmarkStart w:id="1" w:name="_Hlk176181492"/>
          </w:p>
          <w:p w14:paraId="674F20B3" w14:textId="5D522F9D" w:rsidR="00E93C9D" w:rsidRPr="00E93C9D" w:rsidRDefault="000A22A5" w:rsidP="009125BF">
            <w:pPr>
              <w:pStyle w:val="Pargrafdellista"/>
              <w:ind w:left="0" w:firstLine="0"/>
            </w:pPr>
            <w:r w:rsidRPr="00D845A1">
              <w:rPr>
                <w:i/>
                <w:color w:val="808080" w:themeColor="background1" w:themeShade="80"/>
                <w:szCs w:val="24"/>
                <w:shd w:val="clear" w:color="auto" w:fill="FFFFFF"/>
              </w:rPr>
              <w:t xml:space="preserve">The data use proprietary formats because </w:t>
            </w:r>
            <w:r w:rsidR="003E6844" w:rsidRPr="00D845A1">
              <w:rPr>
                <w:i/>
                <w:color w:val="808080" w:themeColor="background1" w:themeShade="80"/>
                <w:szCs w:val="24"/>
                <w:shd w:val="clear" w:color="auto" w:fill="FFFFFF"/>
              </w:rPr>
              <w:t>[explanation]</w:t>
            </w:r>
            <w:r w:rsidRPr="00D845A1">
              <w:rPr>
                <w:i/>
                <w:color w:val="808080" w:themeColor="background1" w:themeShade="80"/>
                <w:szCs w:val="24"/>
                <w:shd w:val="clear" w:color="auto" w:fill="FFFFFF"/>
              </w:rPr>
              <w:t xml:space="preserve"> but when published the dataset it format will be migrates to open standards to </w:t>
            </w:r>
            <w:r w:rsidR="000D2A0F" w:rsidRPr="00D845A1">
              <w:rPr>
                <w:i/>
                <w:color w:val="808080" w:themeColor="background1" w:themeShade="80"/>
                <w:szCs w:val="24"/>
                <w:shd w:val="clear" w:color="auto" w:fill="FFFFFF"/>
              </w:rPr>
              <w:t>f</w:t>
            </w:r>
            <w:r w:rsidR="000D2A0F" w:rsidRPr="00D845A1">
              <w:rPr>
                <w:color w:val="808080" w:themeColor="background1" w:themeShade="80"/>
              </w:rPr>
              <w:t xml:space="preserve">acilitate </w:t>
            </w:r>
            <w:r w:rsidRPr="00D845A1">
              <w:rPr>
                <w:i/>
                <w:color w:val="808080" w:themeColor="background1" w:themeShade="80"/>
                <w:szCs w:val="24"/>
                <w:shd w:val="clear" w:color="auto" w:fill="FFFFFF"/>
              </w:rPr>
              <w:t>preservation</w:t>
            </w:r>
            <w:r w:rsidR="003E6844" w:rsidRPr="00D845A1">
              <w:rPr>
                <w:i/>
                <w:color w:val="808080" w:themeColor="background1" w:themeShade="80"/>
                <w:szCs w:val="24"/>
                <w:shd w:val="clear" w:color="auto" w:fill="FFFFFF"/>
              </w:rPr>
              <w:t xml:space="preserve"> and reus</w:t>
            </w:r>
            <w:r w:rsidR="00CC24C7" w:rsidRPr="00D845A1">
              <w:rPr>
                <w:i/>
                <w:color w:val="808080" w:themeColor="background1" w:themeShade="80"/>
                <w:szCs w:val="24"/>
                <w:shd w:val="clear" w:color="auto" w:fill="FFFFFF"/>
              </w:rPr>
              <w:t>e.</w:t>
            </w:r>
          </w:p>
        </w:tc>
      </w:tr>
    </w:tbl>
    <w:bookmarkEnd w:id="1"/>
    <w:p w14:paraId="7FA48DD9" w14:textId="7508E1A4" w:rsidR="00F90CF5" w:rsidRPr="0085175B" w:rsidRDefault="00F90CF5" w:rsidP="00F90CF5">
      <w:pPr>
        <w:pStyle w:val="Ttol2"/>
        <w:numPr>
          <w:ilvl w:val="1"/>
          <w:numId w:val="43"/>
        </w:numPr>
        <w:rPr>
          <w:rFonts w:cs="Arial"/>
          <w:szCs w:val="24"/>
          <w:shd w:val="clear" w:color="auto" w:fill="FFFFFF"/>
        </w:rPr>
      </w:pPr>
      <w:r w:rsidRPr="000D2A0F">
        <w:rPr>
          <w:rFonts w:cs="Arial"/>
          <w:szCs w:val="24"/>
          <w:shd w:val="clear" w:color="auto" w:fill="FFFFFF"/>
          <w:lang w:val="en-GB"/>
        </w:rPr>
        <w:t>Specify</w:t>
      </w:r>
      <w:r w:rsidRPr="0085175B">
        <w:rPr>
          <w:rFonts w:cs="Arial"/>
          <w:szCs w:val="24"/>
          <w:shd w:val="clear" w:color="auto" w:fill="FFFFFF"/>
        </w:rPr>
        <w:t xml:space="preserve"> </w:t>
      </w:r>
      <w:r w:rsidRPr="0085175B">
        <w:rPr>
          <w:rFonts w:cs="Arial"/>
          <w:noProof/>
          <w:szCs w:val="24"/>
          <w:shd w:val="clear" w:color="auto" w:fill="FFFFFF"/>
        </w:rPr>
        <w:t>sensitive</w:t>
      </w:r>
      <w:r w:rsidRPr="0085175B">
        <w:rPr>
          <w:rFonts w:cs="Arial"/>
          <w:szCs w:val="24"/>
          <w:shd w:val="clear" w:color="auto" w:fill="FFFFFF"/>
        </w:rPr>
        <w:t>/personal data</w:t>
      </w:r>
    </w:p>
    <w:p w14:paraId="66E2AEBF" w14:textId="48F75E2B" w:rsidR="00F90CF5" w:rsidRPr="009F484F" w:rsidRDefault="00F90CF5" w:rsidP="00F90CF5">
      <w:pPr>
        <w:numPr>
          <w:ilvl w:val="0"/>
          <w:numId w:val="40"/>
        </w:numPr>
        <w:shd w:val="clear" w:color="auto" w:fill="FFFFFF"/>
        <w:spacing w:before="100" w:beforeAutospacing="1" w:after="100" w:afterAutospacing="1" w:line="240" w:lineRule="auto"/>
        <w:jc w:val="left"/>
        <w:rPr>
          <w:color w:val="808080" w:themeColor="background1" w:themeShade="80"/>
          <w:szCs w:val="24"/>
        </w:rPr>
      </w:pPr>
      <w:r w:rsidRPr="009F484F">
        <w:rPr>
          <w:rStyle w:val="mfasi"/>
          <w:color w:val="808080" w:themeColor="background1" w:themeShade="80"/>
          <w:szCs w:val="24"/>
        </w:rPr>
        <w:t>If you work with </w:t>
      </w:r>
      <w:hyperlink r:id="rId10" w:history="1">
        <w:r w:rsidRPr="005C60A3">
          <w:rPr>
            <w:rStyle w:val="Enlla"/>
            <w:i/>
          </w:rPr>
          <w:t>personal</w:t>
        </w:r>
      </w:hyperlink>
      <w:r w:rsidRPr="005C60A3">
        <w:rPr>
          <w:i/>
        </w:rPr>
        <w:t xml:space="preserve"> or </w:t>
      </w:r>
      <w:hyperlink r:id="rId11" w:history="1">
        <w:r w:rsidRPr="005C60A3">
          <w:rPr>
            <w:rStyle w:val="Enlla"/>
            <w:i/>
          </w:rPr>
          <w:t>sensitive data</w:t>
        </w:r>
      </w:hyperlink>
      <w:r w:rsidRPr="009F484F">
        <w:rPr>
          <w:rStyle w:val="mfasi"/>
          <w:color w:val="808080" w:themeColor="background1" w:themeShade="80"/>
          <w:szCs w:val="24"/>
        </w:rPr>
        <w:t>, you have a legal obligation to process it according to applicable regulations (</w:t>
      </w:r>
      <w:hyperlink r:id="rId12" w:history="1">
        <w:r w:rsidRPr="00E93C9D">
          <w:rPr>
            <w:rStyle w:val="Enlla"/>
            <w:i/>
          </w:rPr>
          <w:t>GDPR</w:t>
        </w:r>
      </w:hyperlink>
      <w:r w:rsidRPr="00BA6845">
        <w:rPr>
          <w:rStyle w:val="mfasi"/>
        </w:rPr>
        <w:t>,</w:t>
      </w:r>
      <w:r w:rsidRPr="00BA6845">
        <w:rPr>
          <w:rStyle w:val="mfasi"/>
          <w:iCs w:val="0"/>
        </w:rPr>
        <w:t> </w:t>
      </w:r>
      <w:hyperlink r:id="rId13" w:history="1">
        <w:r w:rsidRPr="00E93C9D">
          <w:rPr>
            <w:rStyle w:val="Enlla"/>
            <w:i/>
          </w:rPr>
          <w:t>LOPDGDD</w:t>
        </w:r>
      </w:hyperlink>
      <w:r w:rsidRPr="009F484F">
        <w:rPr>
          <w:rStyle w:val="mfasi"/>
          <w:color w:val="808080" w:themeColor="background1" w:themeShade="80"/>
          <w:szCs w:val="24"/>
        </w:rPr>
        <w:t>, ...)</w:t>
      </w:r>
    </w:p>
    <w:p w14:paraId="19C5E51E" w14:textId="3AC504FB" w:rsidR="00F90CF5" w:rsidRPr="00662107" w:rsidRDefault="00F90CF5" w:rsidP="00C8550C">
      <w:pPr>
        <w:numPr>
          <w:ilvl w:val="0"/>
          <w:numId w:val="40"/>
        </w:numPr>
        <w:spacing w:before="100" w:beforeAutospacing="1" w:after="100" w:afterAutospacing="1" w:line="240" w:lineRule="auto"/>
        <w:rPr>
          <w:rStyle w:val="mfasi"/>
          <w:color w:val="808080" w:themeColor="background1" w:themeShade="80"/>
        </w:rPr>
      </w:pPr>
      <w:r w:rsidRPr="00662107">
        <w:rPr>
          <w:rStyle w:val="mfasi"/>
          <w:iCs w:val="0"/>
          <w:color w:val="808080" w:themeColor="background1" w:themeShade="80"/>
        </w:rPr>
        <w:t xml:space="preserve">You must also contact with the Ethics </w:t>
      </w:r>
      <w:r w:rsidR="000D2A0F" w:rsidRPr="00662107">
        <w:rPr>
          <w:rStyle w:val="mfasi"/>
          <w:iCs w:val="0"/>
          <w:color w:val="808080" w:themeColor="background1" w:themeShade="80"/>
        </w:rPr>
        <w:t>Committee</w:t>
      </w:r>
      <w:r w:rsidRPr="00662107">
        <w:rPr>
          <w:rStyle w:val="mfasi"/>
          <w:iCs w:val="0"/>
          <w:color w:val="808080" w:themeColor="background1" w:themeShade="80"/>
        </w:rPr>
        <w:t xml:space="preserve"> of the UPC. You can send an email to proteccio.dades@upc.edu  </w:t>
      </w:r>
    </w:p>
    <w:p w14:paraId="57F37A4D" w14:textId="77777777" w:rsidR="00F90CF5" w:rsidRPr="009F484F" w:rsidRDefault="00F90CF5" w:rsidP="00F90CF5">
      <w:pPr>
        <w:spacing w:after="120"/>
        <w:rPr>
          <w:color w:val="333333"/>
          <w:szCs w:val="24"/>
          <w:shd w:val="clear" w:color="auto" w:fill="FFFFFF"/>
        </w:rPr>
      </w:pPr>
      <w:r w:rsidRPr="001525C7">
        <w:rPr>
          <w:rFonts w:ascii="Segoe UI Symbol" w:hAnsi="Segoe UI Symbol" w:cs="Segoe UI Symbol"/>
        </w:rPr>
        <w:t>☐</w:t>
      </w:r>
      <w:r w:rsidRPr="001525C7">
        <w:t xml:space="preserve"> </w:t>
      </w:r>
      <w:r w:rsidRPr="009F484F">
        <w:rPr>
          <w:color w:val="333333"/>
          <w:szCs w:val="24"/>
          <w:shd w:val="clear" w:color="auto" w:fill="FFFFFF"/>
        </w:rPr>
        <w:t>I’m not working with personal</w:t>
      </w:r>
      <w:r>
        <w:rPr>
          <w:color w:val="333333"/>
          <w:szCs w:val="24"/>
          <w:shd w:val="clear" w:color="auto" w:fill="FFFFFF"/>
        </w:rPr>
        <w:t xml:space="preserve"> or sensitive </w:t>
      </w:r>
      <w:r w:rsidRPr="009F484F">
        <w:rPr>
          <w:color w:val="333333"/>
          <w:szCs w:val="24"/>
          <w:shd w:val="clear" w:color="auto" w:fill="FFFFFF"/>
        </w:rPr>
        <w:t>data</w:t>
      </w:r>
    </w:p>
    <w:p w14:paraId="32A7C3F9" w14:textId="77777777" w:rsidR="00F90CF5" w:rsidRDefault="00F90CF5" w:rsidP="00F90CF5">
      <w:pPr>
        <w:spacing w:after="120"/>
        <w:rPr>
          <w:color w:val="333333"/>
          <w:szCs w:val="24"/>
          <w:shd w:val="clear" w:color="auto" w:fill="FFFFFF"/>
        </w:rPr>
      </w:pPr>
      <w:r w:rsidRPr="001525C7">
        <w:rPr>
          <w:rFonts w:ascii="Segoe UI Symbol" w:hAnsi="Segoe UI Symbol" w:cs="Segoe UI Symbol"/>
        </w:rPr>
        <w:t>☐</w:t>
      </w:r>
      <w:r w:rsidRPr="001525C7">
        <w:t xml:space="preserve"> </w:t>
      </w:r>
      <w:r w:rsidRPr="009F484F">
        <w:rPr>
          <w:color w:val="333333"/>
          <w:szCs w:val="24"/>
          <w:shd w:val="clear" w:color="auto" w:fill="FFFFFF"/>
        </w:rPr>
        <w:t>I</w:t>
      </w:r>
      <w:r>
        <w:rPr>
          <w:color w:val="333333"/>
          <w:szCs w:val="24"/>
          <w:shd w:val="clear" w:color="auto" w:fill="FFFFFF"/>
        </w:rPr>
        <w:t>’m wor</w:t>
      </w:r>
      <w:r w:rsidRPr="009F484F">
        <w:rPr>
          <w:color w:val="333333"/>
          <w:szCs w:val="24"/>
          <w:shd w:val="clear" w:color="auto" w:fill="FFFFFF"/>
        </w:rPr>
        <w:t>k</w:t>
      </w:r>
      <w:r>
        <w:rPr>
          <w:color w:val="333333"/>
          <w:szCs w:val="24"/>
          <w:shd w:val="clear" w:color="auto" w:fill="FFFFFF"/>
        </w:rPr>
        <w:t xml:space="preserve">ing </w:t>
      </w:r>
      <w:r w:rsidRPr="009F484F">
        <w:rPr>
          <w:color w:val="333333"/>
          <w:szCs w:val="24"/>
          <w:shd w:val="clear" w:color="auto" w:fill="FFFFFF"/>
        </w:rPr>
        <w:t xml:space="preserve">with personal </w:t>
      </w:r>
      <w:r>
        <w:rPr>
          <w:color w:val="333333"/>
          <w:szCs w:val="24"/>
          <w:shd w:val="clear" w:color="auto" w:fill="FFFFFF"/>
        </w:rPr>
        <w:t xml:space="preserve">or sensitive </w:t>
      </w:r>
      <w:r w:rsidRPr="009F484F">
        <w:rPr>
          <w:color w:val="333333"/>
          <w:szCs w:val="24"/>
          <w:shd w:val="clear" w:color="auto" w:fill="FFFFFF"/>
        </w:rPr>
        <w:t xml:space="preserve">data and I have </w:t>
      </w:r>
      <w:r>
        <w:rPr>
          <w:color w:val="333333"/>
          <w:szCs w:val="24"/>
          <w:shd w:val="clear" w:color="auto" w:fill="FFFFFF"/>
        </w:rPr>
        <w:t xml:space="preserve">already </w:t>
      </w:r>
      <w:r w:rsidRPr="009F484F">
        <w:rPr>
          <w:color w:val="333333"/>
          <w:szCs w:val="24"/>
          <w:shd w:val="clear" w:color="auto" w:fill="FFFFFF"/>
        </w:rPr>
        <w:t xml:space="preserve">contacted with </w:t>
      </w:r>
      <w:r>
        <w:rPr>
          <w:color w:val="333333"/>
          <w:szCs w:val="24"/>
          <w:shd w:val="clear" w:color="auto" w:fill="FFFFFF"/>
        </w:rPr>
        <w:t>the E</w:t>
      </w:r>
      <w:r w:rsidRPr="009F484F">
        <w:rPr>
          <w:color w:val="333333"/>
          <w:szCs w:val="24"/>
          <w:shd w:val="clear" w:color="auto" w:fill="FFFFFF"/>
        </w:rPr>
        <w:t>thics Committee of the UPC</w:t>
      </w:r>
      <w:r>
        <w:rPr>
          <w:color w:val="333333"/>
          <w:szCs w:val="24"/>
          <w:shd w:val="clear" w:color="auto" w:fill="FFFFFF"/>
        </w:rPr>
        <w:t>.</w:t>
      </w:r>
      <w:r w:rsidRPr="009F484F">
        <w:rPr>
          <w:color w:val="333333"/>
          <w:szCs w:val="24"/>
          <w:shd w:val="clear" w:color="auto" w:fill="FFFFFF"/>
        </w:rPr>
        <w:t xml:space="preserve"> </w:t>
      </w:r>
    </w:p>
    <w:p w14:paraId="691605CA" w14:textId="77777777" w:rsidR="00F90CF5" w:rsidRDefault="00F90CF5" w:rsidP="00F90CF5">
      <w:pPr>
        <w:spacing w:after="120"/>
      </w:pPr>
      <w:r w:rsidRPr="001525C7">
        <w:rPr>
          <w:rFonts w:ascii="Segoe UI Symbol" w:hAnsi="Segoe UI Symbol" w:cs="Segoe UI Symbol"/>
        </w:rPr>
        <w:t>☐</w:t>
      </w:r>
      <w:r w:rsidRPr="001525C7">
        <w:t xml:space="preserve"> </w:t>
      </w:r>
      <w:r w:rsidRPr="00292923">
        <w:t>I</w:t>
      </w:r>
      <w:r>
        <w:t xml:space="preserve">’m working with </w:t>
      </w:r>
      <w:r w:rsidRPr="00292923">
        <w:t xml:space="preserve">personal </w:t>
      </w:r>
      <w:r>
        <w:t xml:space="preserve">or sensitive </w:t>
      </w:r>
      <w:r w:rsidRPr="00292923">
        <w:t xml:space="preserve">data but I haven't contacted with </w:t>
      </w:r>
      <w:r>
        <w:t xml:space="preserve">the </w:t>
      </w:r>
      <w:r w:rsidRPr="00292923">
        <w:t>Ethics Committee of the UPC</w:t>
      </w:r>
      <w:r>
        <w:t xml:space="preserve"> yet. </w:t>
      </w:r>
    </w:p>
    <w:p w14:paraId="5EA87530" w14:textId="7A8A67A7" w:rsidR="00F90CF5" w:rsidRDefault="00F90CF5" w:rsidP="00BE5388"/>
    <w:p w14:paraId="2AB775EB" w14:textId="5B3382C6" w:rsidR="003B11FB" w:rsidRDefault="003B11FB" w:rsidP="00BE5388"/>
    <w:p w14:paraId="0752A838" w14:textId="1C891AC5" w:rsidR="00BC2D30" w:rsidRPr="001525C7" w:rsidRDefault="00BC2D30" w:rsidP="00BC2D30">
      <w:pPr>
        <w:keepNext/>
        <w:keepLines/>
        <w:pBdr>
          <w:bottom w:val="single" w:sz="4" w:space="9" w:color="2A7886"/>
        </w:pBdr>
        <w:spacing w:before="600" w:after="0"/>
        <w:outlineLvl w:val="0"/>
        <w:rPr>
          <w:rFonts w:ascii="Arial" w:eastAsiaTheme="majorEastAsia" w:hAnsi="Arial" w:cstheme="majorBidi"/>
          <w:b/>
          <w:bCs/>
          <w:color w:val="2A7886"/>
          <w:sz w:val="32"/>
          <w:szCs w:val="28"/>
        </w:rPr>
      </w:pPr>
      <w:r>
        <w:rPr>
          <w:rFonts w:ascii="Arial" w:eastAsiaTheme="majorEastAsia" w:hAnsi="Arial" w:cstheme="majorBidi"/>
          <w:b/>
          <w:bCs/>
          <w:color w:val="2A7886"/>
          <w:sz w:val="32"/>
          <w:szCs w:val="28"/>
        </w:rPr>
        <w:lastRenderedPageBreak/>
        <w:t>2</w:t>
      </w:r>
      <w:r w:rsidRPr="00DE5C1C">
        <w:rPr>
          <w:rFonts w:ascii="Arial" w:eastAsiaTheme="majorEastAsia" w:hAnsi="Arial" w:cstheme="majorBidi"/>
          <w:b/>
          <w:bCs/>
          <w:color w:val="2A7886"/>
          <w:sz w:val="32"/>
          <w:szCs w:val="28"/>
        </w:rPr>
        <w:t xml:space="preserve">. </w:t>
      </w:r>
      <w:r>
        <w:rPr>
          <w:rFonts w:ascii="Arial" w:eastAsiaTheme="majorEastAsia" w:hAnsi="Arial" w:cstheme="majorBidi"/>
          <w:b/>
          <w:bCs/>
          <w:color w:val="2A7886"/>
          <w:sz w:val="32"/>
          <w:szCs w:val="28"/>
        </w:rPr>
        <w:t>Documentation and data quality</w:t>
      </w:r>
    </w:p>
    <w:p w14:paraId="090C19E8" w14:textId="517B82E4" w:rsidR="00BC2D30" w:rsidRPr="001525C7" w:rsidRDefault="00BC2D30" w:rsidP="00BC2D30">
      <w:pPr>
        <w:spacing w:after="200" w:line="276" w:lineRule="auto"/>
        <w:jc w:val="left"/>
        <w:rPr>
          <w:i/>
          <w:color w:val="808080" w:themeColor="background1" w:themeShade="80"/>
        </w:rPr>
      </w:pPr>
      <w:r>
        <w:rPr>
          <w:i/>
          <w:color w:val="808080" w:themeColor="background1" w:themeShade="80"/>
        </w:rPr>
        <w:t>Consider what information is needed to facilitate read, comprehension and reuse of the data</w:t>
      </w:r>
    </w:p>
    <w:p w14:paraId="09A168AC" w14:textId="4B331F39" w:rsidR="00E93C9D" w:rsidRPr="00653F7A" w:rsidRDefault="00C3452A" w:rsidP="00E93C9D">
      <w:pPr>
        <w:pStyle w:val="Ttol2"/>
        <w:rPr>
          <w:rFonts w:eastAsia="Calibri"/>
          <w:lang w:val="en-GB"/>
        </w:rPr>
      </w:pPr>
      <w:r>
        <w:rPr>
          <w:rFonts w:eastAsia="Calibri"/>
          <w:lang w:val="en-GB"/>
        </w:rPr>
        <w:t>2</w:t>
      </w:r>
      <w:r w:rsidR="00E93C9D" w:rsidRPr="00653F7A">
        <w:rPr>
          <w:rFonts w:eastAsia="Calibri"/>
          <w:lang w:val="en-GB"/>
        </w:rPr>
        <w:t>.1 Nam</w:t>
      </w:r>
      <w:r w:rsidR="003059B4">
        <w:rPr>
          <w:rFonts w:eastAsia="Calibri"/>
          <w:lang w:val="en-GB"/>
        </w:rPr>
        <w:t xml:space="preserve">ing convention and </w:t>
      </w:r>
      <w:r w:rsidR="00843BE0">
        <w:rPr>
          <w:rFonts w:eastAsia="Calibri"/>
          <w:lang w:val="en-GB"/>
        </w:rPr>
        <w:t>folder structure</w:t>
      </w:r>
    </w:p>
    <w:p w14:paraId="10393899" w14:textId="48997552" w:rsidR="00E93C9D" w:rsidRPr="008F0CE8" w:rsidRDefault="008F0CE8" w:rsidP="00E93C9D">
      <w:pPr>
        <w:spacing w:after="120" w:line="276" w:lineRule="auto"/>
        <w:jc w:val="left"/>
        <w:rPr>
          <w:i/>
          <w:color w:val="808080" w:themeColor="background1" w:themeShade="80"/>
        </w:rPr>
      </w:pPr>
      <w:r w:rsidRPr="008F0CE8">
        <w:rPr>
          <w:rStyle w:val="mfasi"/>
          <w:color w:val="808080" w:themeColor="background1" w:themeShade="80"/>
        </w:rPr>
        <w:t xml:space="preserve">Indicates how the data will be organized during the research: conventions, versions, name and structure of folders [see: </w:t>
      </w:r>
      <w:hyperlink r:id="rId14" w:history="1">
        <w:r w:rsidRPr="008F0CE8">
          <w:rPr>
            <w:rStyle w:val="Enlla"/>
            <w:i/>
            <w:iCs/>
            <w:color w:val="808080" w:themeColor="background1" w:themeShade="80"/>
          </w:rPr>
          <w:t>Guidelines for organizing, naming, and versioning files]</w:t>
        </w:r>
      </w:hyperlink>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E93C9D" w:rsidRPr="00E435B1" w14:paraId="04A440B1" w14:textId="77777777" w:rsidTr="00F80ECE">
        <w:trPr>
          <w:trHeight w:val="420"/>
        </w:trPr>
        <w:tc>
          <w:tcPr>
            <w:tcW w:w="8754" w:type="dxa"/>
            <w:shd w:val="clear" w:color="auto" w:fill="FFFFFF"/>
          </w:tcPr>
          <w:p w14:paraId="7E3CFC34" w14:textId="77777777" w:rsidR="00E93C9D" w:rsidRPr="00E435B1" w:rsidRDefault="00E93C9D" w:rsidP="00F80ECE"/>
        </w:tc>
      </w:tr>
    </w:tbl>
    <w:p w14:paraId="2C528C10" w14:textId="6CBC660C" w:rsidR="00E93C9D" w:rsidRPr="00653F7A" w:rsidRDefault="00C3452A" w:rsidP="00E93C9D">
      <w:pPr>
        <w:pStyle w:val="Ttol2"/>
        <w:rPr>
          <w:lang w:val="en-GB"/>
        </w:rPr>
      </w:pPr>
      <w:r>
        <w:t>2</w:t>
      </w:r>
      <w:r w:rsidR="00E93C9D">
        <w:t>.2</w:t>
      </w:r>
      <w:r w:rsidR="00E93C9D" w:rsidRPr="00DE5C1C">
        <w:rPr>
          <w:lang w:val="en-GB"/>
        </w:rPr>
        <w:t xml:space="preserve"> </w:t>
      </w:r>
      <w:r w:rsidR="00E93C9D" w:rsidRPr="00653F7A">
        <w:rPr>
          <w:lang w:val="en-GB"/>
        </w:rPr>
        <w:t>Version control</w:t>
      </w:r>
    </w:p>
    <w:p w14:paraId="2467788C" w14:textId="0C3AFEF8" w:rsidR="00046033" w:rsidRDefault="00A7480E" w:rsidP="00E93C9D">
      <w:pPr>
        <w:spacing w:after="120"/>
        <w:rPr>
          <w:rStyle w:val="mfasi"/>
        </w:rPr>
      </w:pPr>
      <w:r w:rsidRPr="00046033">
        <w:rPr>
          <w:rStyle w:val="mfasi"/>
          <w:color w:val="808080" w:themeColor="background1" w:themeShade="80"/>
        </w:rPr>
        <w:t xml:space="preserve">Describe how you will control the versions </w:t>
      </w:r>
    </w:p>
    <w:p w14:paraId="60140271" w14:textId="59505D7A" w:rsidR="00E93C9D" w:rsidRPr="00653F7A" w:rsidRDefault="00E93C9D" w:rsidP="00E93C9D">
      <w:pPr>
        <w:spacing w:after="120"/>
      </w:pPr>
      <w:r w:rsidRPr="00653F7A">
        <w:rPr>
          <w:rFonts w:ascii="Segoe UI Symbol" w:hAnsi="Segoe UI Symbol" w:cs="Segoe UI Symbol"/>
        </w:rPr>
        <w:t>☐</w:t>
      </w:r>
      <w:r w:rsidRPr="00653F7A">
        <w:t xml:space="preserve"> No version control (e.g., original files are overwritten)</w:t>
      </w:r>
    </w:p>
    <w:p w14:paraId="7AAE8609" w14:textId="77777777" w:rsidR="00E93C9D" w:rsidRPr="00653F7A" w:rsidRDefault="00E93C9D" w:rsidP="00E93C9D">
      <w:pPr>
        <w:spacing w:after="120"/>
      </w:pPr>
      <w:r w:rsidRPr="00653F7A">
        <w:rPr>
          <w:rFonts w:ascii="Segoe UI Symbol" w:hAnsi="Segoe UI Symbol" w:cs="Segoe UI Symbol"/>
        </w:rPr>
        <w:t>☐</w:t>
      </w:r>
      <w:r w:rsidRPr="00653F7A">
        <w:t xml:space="preserve"> Software with version control, indicate it: </w:t>
      </w:r>
    </w:p>
    <w:p w14:paraId="1458F112" w14:textId="77777777" w:rsidR="00E93C9D" w:rsidRPr="00653F7A" w:rsidRDefault="00E93C9D" w:rsidP="00E93C9D">
      <w:pPr>
        <w:spacing w:after="120"/>
      </w:pPr>
      <w:r w:rsidRPr="00653F7A">
        <w:rPr>
          <w:rFonts w:ascii="Segoe UI Symbol" w:hAnsi="Segoe UI Symbol" w:cs="Segoe UI Symbol"/>
        </w:rPr>
        <w:t>☐</w:t>
      </w:r>
      <w:r w:rsidRPr="00653F7A">
        <w:t xml:space="preserve"> Software with change tracking option</w:t>
      </w:r>
      <w:r w:rsidRPr="00653F7A" w:rsidDel="00464643">
        <w:t xml:space="preserve"> </w:t>
      </w:r>
      <w:r w:rsidRPr="00653F7A">
        <w:t xml:space="preserve"> </w:t>
      </w:r>
    </w:p>
    <w:p w14:paraId="3325054C" w14:textId="77777777" w:rsidR="00E93C9D" w:rsidRPr="00653F7A" w:rsidRDefault="00E93C9D" w:rsidP="00E93C9D">
      <w:pPr>
        <w:spacing w:after="120"/>
      </w:pPr>
      <w:r w:rsidRPr="00653F7A">
        <w:rPr>
          <w:rFonts w:ascii="Segoe UI Symbol" w:hAnsi="Segoe UI Symbol" w:cs="Segoe UI Symbol"/>
        </w:rPr>
        <w:t>☐</w:t>
      </w:r>
      <w:r w:rsidRPr="00653F7A">
        <w:t xml:space="preserve"> Version number and date in the file or folder name</w:t>
      </w:r>
      <w:r w:rsidRPr="00653F7A" w:rsidDel="00464643">
        <w:t xml:space="preserve"> </w:t>
      </w:r>
    </w:p>
    <w:p w14:paraId="2E491292" w14:textId="77777777" w:rsidR="00E93C9D" w:rsidRPr="00653F7A" w:rsidRDefault="00E93C9D" w:rsidP="00E93C9D">
      <w:pPr>
        <w:spacing w:after="120"/>
      </w:pPr>
      <w:r w:rsidRPr="00653F7A">
        <w:rPr>
          <w:rFonts w:ascii="Segoe UI Symbol" w:hAnsi="Segoe UI Symbol" w:cs="Segoe UI Symbol"/>
        </w:rPr>
        <w:t>☐</w:t>
      </w:r>
      <w:r w:rsidRPr="00653F7A">
        <w:t xml:space="preserve"> Making a copy of the script </w:t>
      </w:r>
      <w:r>
        <w:t>in</w:t>
      </w:r>
      <w:r w:rsidRPr="00653F7A">
        <w:t xml:space="preserve"> which the data is processed</w:t>
      </w:r>
      <w:r w:rsidRPr="00653F7A" w:rsidDel="00464643">
        <w:t xml:space="preserve"> </w:t>
      </w:r>
      <w:r w:rsidRPr="00653F7A">
        <w:t xml:space="preserve"> </w:t>
      </w:r>
    </w:p>
    <w:p w14:paraId="445A3C56" w14:textId="77777777" w:rsidR="00E93C9D" w:rsidRPr="00653F7A" w:rsidRDefault="00E93C9D" w:rsidP="00E93C9D">
      <w:pPr>
        <w:spacing w:after="120"/>
      </w:pPr>
      <w:r w:rsidRPr="00653F7A">
        <w:rPr>
          <w:rFonts w:ascii="Segoe UI Symbol" w:hAnsi="Segoe UI Symbol" w:cs="Segoe UI Symbol"/>
        </w:rPr>
        <w:t>☐</w:t>
      </w:r>
      <w:r w:rsidRPr="00653F7A">
        <w:t xml:space="preserve"> Other, </w:t>
      </w:r>
      <w:r>
        <w:t>specify</w:t>
      </w:r>
      <w:r w:rsidRPr="00653F7A">
        <w:t>:</w:t>
      </w: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E93C9D" w:rsidRPr="00E435B1" w14:paraId="531296FF" w14:textId="77777777" w:rsidTr="00F80ECE">
        <w:trPr>
          <w:trHeight w:val="486"/>
        </w:trPr>
        <w:tc>
          <w:tcPr>
            <w:tcW w:w="8754" w:type="dxa"/>
          </w:tcPr>
          <w:p w14:paraId="54C98C27" w14:textId="77777777" w:rsidR="00E93C9D" w:rsidRPr="00E435B1" w:rsidRDefault="00E93C9D" w:rsidP="00F80ECE">
            <w:bookmarkStart w:id="2" w:name="_Hlk176508636"/>
          </w:p>
        </w:tc>
      </w:tr>
    </w:tbl>
    <w:bookmarkEnd w:id="2"/>
    <w:p w14:paraId="0402EFD3" w14:textId="1EDCBD6D" w:rsidR="00331584" w:rsidRPr="00396F03" w:rsidRDefault="00331584" w:rsidP="00F64517">
      <w:pPr>
        <w:pStyle w:val="Ttol2"/>
        <w:rPr>
          <w:color w:val="FF0000"/>
          <w:lang w:val="en-GB"/>
        </w:rPr>
      </w:pPr>
      <w:r>
        <w:t>2</w:t>
      </w:r>
      <w:r w:rsidRPr="00E171B1">
        <w:t xml:space="preserve">.3 </w:t>
      </w:r>
      <w:r w:rsidR="00882C36" w:rsidRPr="00396F03">
        <w:rPr>
          <w:lang w:val="en-GB"/>
        </w:rPr>
        <w:t xml:space="preserve">Documentation associated to the data </w:t>
      </w:r>
    </w:p>
    <w:p w14:paraId="5BD7BA3D" w14:textId="1070E25B" w:rsidR="00223DC3" w:rsidRPr="00046033" w:rsidRDefault="00396F03" w:rsidP="00046033">
      <w:pPr>
        <w:pStyle w:val="Pargrafdellista"/>
        <w:numPr>
          <w:ilvl w:val="0"/>
          <w:numId w:val="45"/>
        </w:numPr>
        <w:rPr>
          <w:rStyle w:val="mfasi"/>
          <w:i w:val="0"/>
          <w:iCs w:val="0"/>
          <w:color w:val="808080" w:themeColor="background1" w:themeShade="80"/>
        </w:rPr>
      </w:pPr>
      <w:r w:rsidRPr="00046033">
        <w:rPr>
          <w:rStyle w:val="mfasi"/>
          <w:color w:val="808080" w:themeColor="background1" w:themeShade="80"/>
        </w:rPr>
        <w:t xml:space="preserve">Specify the documentation that will accompany the data (e.g., </w:t>
      </w:r>
      <w:hyperlink r:id="rId15" w:history="1">
        <w:r w:rsidRPr="00A7480E">
          <w:rPr>
            <w:rStyle w:val="Enlla"/>
          </w:rPr>
          <w:t>Readme files, data dictionaries, codebooks</w:t>
        </w:r>
      </w:hyperlink>
      <w:r w:rsidRPr="00046033">
        <w:rPr>
          <w:rStyle w:val="mfasi"/>
          <w:color w:val="808080" w:themeColor="background1" w:themeShade="80"/>
        </w:rPr>
        <w:t xml:space="preserve">, ...) necessary to understand and reuse data. </w:t>
      </w:r>
      <w:r w:rsidR="00223DC3" w:rsidRPr="00046033">
        <w:rPr>
          <w:rStyle w:val="mfasi"/>
          <w:color w:val="808080" w:themeColor="background1" w:themeShade="80"/>
        </w:rPr>
        <w:t xml:space="preserve">This documentation may include information about </w:t>
      </w:r>
      <w:r w:rsidR="0029074B" w:rsidRPr="00046033">
        <w:rPr>
          <w:rStyle w:val="mfasi"/>
          <w:color w:val="808080" w:themeColor="background1" w:themeShade="80"/>
        </w:rPr>
        <w:t>how data was collected</w:t>
      </w:r>
      <w:r w:rsidR="00223DC3" w:rsidRPr="00046033">
        <w:rPr>
          <w:rStyle w:val="mfasi"/>
          <w:color w:val="808080" w:themeColor="background1" w:themeShade="80"/>
        </w:rPr>
        <w:t>, analytical and procedural information, definitions of variables, units of measurement, ...</w:t>
      </w:r>
    </w:p>
    <w:p w14:paraId="277FC9AC" w14:textId="778F319F" w:rsidR="00223DC3" w:rsidRPr="0085175B" w:rsidRDefault="00223DC3" w:rsidP="00223DC3">
      <w:pPr>
        <w:pStyle w:val="Pargrafdellista"/>
        <w:numPr>
          <w:ilvl w:val="0"/>
          <w:numId w:val="32"/>
        </w:numPr>
        <w:rPr>
          <w:color w:val="808080" w:themeColor="background1" w:themeShade="80"/>
        </w:rPr>
      </w:pPr>
      <w:r w:rsidRPr="0085175B">
        <w:rPr>
          <w:rStyle w:val="mfasi"/>
          <w:color w:val="808080" w:themeColor="background1" w:themeShade="80"/>
        </w:rPr>
        <w:t>Also use standards and specify formats (</w:t>
      </w:r>
      <w:r w:rsidR="0029074B" w:rsidRPr="0085175B">
        <w:rPr>
          <w:rStyle w:val="mfasi"/>
          <w:color w:val="808080" w:themeColor="background1" w:themeShade="80"/>
        </w:rPr>
        <w:t xml:space="preserve">preferably </w:t>
      </w:r>
      <w:r w:rsidRPr="0085175B">
        <w:rPr>
          <w:rStyle w:val="mfasi"/>
          <w:color w:val="808080" w:themeColor="background1" w:themeShade="80"/>
        </w:rPr>
        <w:t>open and non-</w:t>
      </w:r>
      <w:r w:rsidR="000D2A0F" w:rsidRPr="00662107">
        <w:rPr>
          <w:rStyle w:val="mfasi"/>
          <w:color w:val="808080" w:themeColor="background1" w:themeShade="80"/>
        </w:rPr>
        <w:t>proprietary</w:t>
      </w:r>
      <w:r w:rsidRPr="0085175B">
        <w:rPr>
          <w:rStyle w:val="mfasi"/>
          <w:color w:val="808080" w:themeColor="background1" w:themeShade="80"/>
        </w:rPr>
        <w:t>) and metadata to enable your data to be interoperable and reusable within your discipline</w:t>
      </w:r>
      <w:r w:rsidRPr="0085175B">
        <w:rPr>
          <w:i/>
          <w:iCs/>
          <w:color w:val="808080" w:themeColor="background1" w:themeShade="80"/>
        </w:rPr>
        <w:t xml:space="preserve"> </w:t>
      </w:r>
    </w:p>
    <w:p w14:paraId="15CC4260" w14:textId="77777777" w:rsidR="00A7480E" w:rsidRPr="00A7480E" w:rsidRDefault="00A7480E" w:rsidP="00A7480E">
      <w:pPr>
        <w:spacing w:after="120" w:line="240" w:lineRule="auto"/>
        <w:rPr>
          <w:color w:val="333333"/>
          <w:szCs w:val="24"/>
          <w:shd w:val="clear" w:color="auto" w:fill="FFFFFF"/>
        </w:rPr>
      </w:pPr>
      <w:r w:rsidRPr="00A7480E">
        <w:rPr>
          <w:rFonts w:ascii="Segoe UI Symbol" w:hAnsi="Segoe UI Symbol" w:cs="Segoe UI Symbol"/>
          <w:szCs w:val="24"/>
        </w:rPr>
        <w:t>☐</w:t>
      </w:r>
      <w:r w:rsidRPr="00A7480E">
        <w:rPr>
          <w:szCs w:val="24"/>
        </w:rPr>
        <w:t xml:space="preserve"> </w:t>
      </w:r>
      <w:r w:rsidRPr="00A7480E">
        <w:rPr>
          <w:color w:val="333333"/>
          <w:szCs w:val="24"/>
          <w:shd w:val="clear" w:color="auto" w:fill="FFFFFF"/>
        </w:rPr>
        <w:t>Readme files</w:t>
      </w:r>
    </w:p>
    <w:p w14:paraId="068B540F" w14:textId="6EC89C7E" w:rsidR="00A7480E" w:rsidRPr="00A7480E" w:rsidRDefault="00A7480E" w:rsidP="00A7480E">
      <w:pPr>
        <w:spacing w:after="120" w:line="240" w:lineRule="auto"/>
        <w:rPr>
          <w:szCs w:val="24"/>
        </w:rPr>
      </w:pPr>
      <w:r w:rsidRPr="00A7480E">
        <w:rPr>
          <w:rFonts w:ascii="Segoe UI Symbol" w:hAnsi="Segoe UI Symbol" w:cs="Segoe UI Symbol"/>
          <w:szCs w:val="24"/>
        </w:rPr>
        <w:t>☐</w:t>
      </w:r>
      <w:r w:rsidRPr="00A7480E">
        <w:rPr>
          <w:szCs w:val="24"/>
        </w:rPr>
        <w:t xml:space="preserve"> </w:t>
      </w:r>
      <w:r w:rsidR="006A7EC6">
        <w:rPr>
          <w:color w:val="333333"/>
          <w:szCs w:val="24"/>
          <w:shd w:val="clear" w:color="auto" w:fill="FFFFFF"/>
        </w:rPr>
        <w:t>Da</w:t>
      </w:r>
      <w:r w:rsidRPr="00A7480E">
        <w:rPr>
          <w:color w:val="333333"/>
          <w:szCs w:val="24"/>
          <w:shd w:val="clear" w:color="auto" w:fill="FFFFFF"/>
        </w:rPr>
        <w:t>ta dictionaries</w:t>
      </w:r>
    </w:p>
    <w:p w14:paraId="14E789F5" w14:textId="77777777" w:rsidR="00A7480E" w:rsidRPr="00A7480E" w:rsidRDefault="00A7480E" w:rsidP="00A7480E">
      <w:pPr>
        <w:spacing w:after="120" w:line="240" w:lineRule="auto"/>
        <w:rPr>
          <w:color w:val="333333"/>
          <w:szCs w:val="24"/>
          <w:shd w:val="clear" w:color="auto" w:fill="FFFFFF"/>
        </w:rPr>
      </w:pPr>
      <w:r w:rsidRPr="00A7480E">
        <w:rPr>
          <w:rFonts w:ascii="Segoe UI Symbol" w:hAnsi="Segoe UI Symbol" w:cs="Segoe UI Symbol"/>
          <w:szCs w:val="24"/>
        </w:rPr>
        <w:t>☐</w:t>
      </w:r>
      <w:r w:rsidRPr="00A7480E">
        <w:rPr>
          <w:szCs w:val="24"/>
        </w:rPr>
        <w:t xml:space="preserve"> </w:t>
      </w:r>
      <w:r w:rsidRPr="00A7480E">
        <w:rPr>
          <w:color w:val="333333"/>
          <w:szCs w:val="24"/>
          <w:shd w:val="clear" w:color="auto" w:fill="FFFFFF"/>
        </w:rPr>
        <w:t>Codebooks</w:t>
      </w:r>
    </w:p>
    <w:p w14:paraId="5149F26B" w14:textId="3175EDE8" w:rsidR="00A7480E" w:rsidRPr="00A7480E" w:rsidRDefault="00A7480E" w:rsidP="00A7480E">
      <w:pPr>
        <w:spacing w:after="120" w:line="240" w:lineRule="auto"/>
        <w:rPr>
          <w:szCs w:val="24"/>
        </w:rPr>
      </w:pPr>
      <w:r w:rsidRPr="00A7480E">
        <w:rPr>
          <w:rFonts w:ascii="Segoe UI Symbol" w:hAnsi="Segoe UI Symbol" w:cs="Segoe UI Symbol"/>
          <w:szCs w:val="24"/>
        </w:rPr>
        <w:t>☐</w:t>
      </w:r>
      <w:r w:rsidRPr="00A7480E">
        <w:rPr>
          <w:szCs w:val="24"/>
        </w:rPr>
        <w:t xml:space="preserve"> </w:t>
      </w:r>
      <w:r w:rsidRPr="00A7480E">
        <w:rPr>
          <w:color w:val="333333"/>
          <w:szCs w:val="24"/>
          <w:shd w:val="clear" w:color="auto" w:fill="FFFFFF"/>
        </w:rPr>
        <w:t>Other, specify:</w:t>
      </w: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046033" w:rsidRPr="00E435B1" w14:paraId="7AB18D0D" w14:textId="77777777" w:rsidTr="001F0D0C">
        <w:trPr>
          <w:trHeight w:val="486"/>
        </w:trPr>
        <w:tc>
          <w:tcPr>
            <w:tcW w:w="8754" w:type="dxa"/>
          </w:tcPr>
          <w:p w14:paraId="12A90F02" w14:textId="41E6190E" w:rsidR="00046033" w:rsidRPr="00E435B1" w:rsidRDefault="00046033" w:rsidP="001F0D0C"/>
        </w:tc>
      </w:tr>
    </w:tbl>
    <w:p w14:paraId="12D18DD6" w14:textId="77777777" w:rsidR="00744B30" w:rsidRDefault="00744B30" w:rsidP="00744B30">
      <w:pPr>
        <w:rPr>
          <w:rStyle w:val="mfasi"/>
          <w:color w:val="808080" w:themeColor="background1" w:themeShade="80"/>
        </w:rPr>
      </w:pPr>
      <w:r w:rsidRPr="00276C50">
        <w:rPr>
          <w:rStyle w:val="mfasi"/>
          <w:color w:val="808080" w:themeColor="background1" w:themeShade="80"/>
        </w:rPr>
        <w:t>For more information, see “</w:t>
      </w:r>
      <w:hyperlink r:id="rId16" w:tgtFrame="_blank" w:history="1">
        <w:r w:rsidRPr="00276C50">
          <w:rPr>
            <w:rStyle w:val="Enlla"/>
            <w:i/>
            <w:iCs/>
            <w:color w:val="808080" w:themeColor="background1" w:themeShade="80"/>
          </w:rPr>
          <w:t>Disciplinary metadata standards</w:t>
        </w:r>
      </w:hyperlink>
      <w:r w:rsidRPr="00276C50">
        <w:rPr>
          <w:rStyle w:val="mfasi"/>
          <w:color w:val="808080" w:themeColor="background1" w:themeShade="80"/>
        </w:rPr>
        <w:t>” of DCC</w:t>
      </w:r>
    </w:p>
    <w:p w14:paraId="79B8142C" w14:textId="77777777" w:rsidR="00BD18ED" w:rsidRPr="00276C50" w:rsidRDefault="00BD18ED" w:rsidP="00276C50">
      <w:pPr>
        <w:rPr>
          <w:color w:val="808080" w:themeColor="background1" w:themeShade="80"/>
        </w:rPr>
      </w:pPr>
    </w:p>
    <w:p w14:paraId="0B37A4E2" w14:textId="3E3C36C4" w:rsidR="00E93C9D" w:rsidRDefault="00C3452A" w:rsidP="00E93C9D">
      <w:pPr>
        <w:pStyle w:val="Ttol2"/>
        <w:rPr>
          <w:lang w:val="en-GB"/>
        </w:rPr>
      </w:pPr>
      <w:r>
        <w:lastRenderedPageBreak/>
        <w:t>2</w:t>
      </w:r>
      <w:r w:rsidR="00E93C9D" w:rsidRPr="00E171B1">
        <w:t>.</w:t>
      </w:r>
      <w:r w:rsidR="00223DC3">
        <w:t>4</w:t>
      </w:r>
      <w:r w:rsidR="00E93C9D" w:rsidRPr="00E171B1">
        <w:t xml:space="preserve"> </w:t>
      </w:r>
      <w:r w:rsidR="005C3A69">
        <w:rPr>
          <w:lang w:val="en-GB"/>
        </w:rPr>
        <w:t>Metadata standards used for data discovery</w:t>
      </w:r>
    </w:p>
    <w:p w14:paraId="12D1F100" w14:textId="133FE3C3" w:rsidR="00396F03" w:rsidRPr="00662107" w:rsidRDefault="00396F03" w:rsidP="00EB448A">
      <w:pPr>
        <w:rPr>
          <w:rStyle w:val="mfasi"/>
          <w:color w:val="808080" w:themeColor="background1" w:themeShade="80"/>
        </w:rPr>
      </w:pPr>
      <w:r w:rsidRPr="00662107">
        <w:rPr>
          <w:rStyle w:val="mfasi"/>
          <w:color w:val="808080" w:themeColor="background1" w:themeShade="80"/>
        </w:rPr>
        <w:t xml:space="preserve">If in the future you plan to publish your research data in an open repository such as </w:t>
      </w:r>
      <w:hyperlink r:id="rId17" w:history="1">
        <w:r w:rsidRPr="00662107">
          <w:rPr>
            <w:rStyle w:val="Enlla"/>
            <w:noProof/>
            <w:color w:val="808080" w:themeColor="background1" w:themeShade="80"/>
            <w:lang w:val="ca-ES"/>
          </w:rPr>
          <w:t>CORA</w:t>
        </w:r>
        <w:r w:rsidR="002A72F8" w:rsidRPr="00662107">
          <w:rPr>
            <w:rStyle w:val="Enlla"/>
            <w:noProof/>
            <w:color w:val="808080" w:themeColor="background1" w:themeShade="80"/>
            <w:lang w:val="ca-ES"/>
          </w:rPr>
          <w:t>. Repositori de Dades de Recerca</w:t>
        </w:r>
      </w:hyperlink>
      <w:r w:rsidR="002A72F8" w:rsidRPr="00662107">
        <w:rPr>
          <w:rStyle w:val="mfasi"/>
          <w:color w:val="808080" w:themeColor="background1" w:themeShade="80"/>
        </w:rPr>
        <w:t xml:space="preserve"> you can indicate which </w:t>
      </w:r>
      <w:r w:rsidR="000D2A0F" w:rsidRPr="00662107">
        <w:rPr>
          <w:rStyle w:val="mfasi"/>
          <w:color w:val="808080" w:themeColor="background1" w:themeShade="80"/>
        </w:rPr>
        <w:t>metadata</w:t>
      </w:r>
      <w:r w:rsidR="002A72F8" w:rsidRPr="00662107">
        <w:rPr>
          <w:rStyle w:val="mfasi"/>
          <w:color w:val="808080" w:themeColor="background1" w:themeShade="80"/>
        </w:rPr>
        <w:t xml:space="preserve"> will be provided to help others identify and discover the data. This information is usually available in the information section of the repository's interface.</w:t>
      </w:r>
    </w:p>
    <w:p w14:paraId="1E21277E" w14:textId="6D537AF1" w:rsidR="00B47E52" w:rsidRPr="00B47E52" w:rsidRDefault="000D2A0F" w:rsidP="002D349B">
      <w:pPr>
        <w:pStyle w:val="Pargrafdellista"/>
        <w:numPr>
          <w:ilvl w:val="0"/>
          <w:numId w:val="36"/>
        </w:numPr>
        <w:spacing w:after="0" w:line="240" w:lineRule="auto"/>
        <w:rPr>
          <w:rStyle w:val="mfasi"/>
          <w:rFonts w:ascii="Verdana" w:eastAsia="Times New Roman" w:hAnsi="Verdana" w:cs="Times New Roman"/>
          <w:i w:val="0"/>
          <w:iCs w:val="0"/>
          <w:color w:val="808080" w:themeColor="background1" w:themeShade="80"/>
          <w:sz w:val="18"/>
          <w:szCs w:val="18"/>
          <w:shd w:val="clear" w:color="auto" w:fill="FFFFFF"/>
          <w:lang w:eastAsia="ca-ES"/>
        </w:rPr>
      </w:pPr>
      <w:r w:rsidRPr="00662107">
        <w:rPr>
          <w:rStyle w:val="mfasi"/>
          <w:color w:val="808080" w:themeColor="background1" w:themeShade="80"/>
        </w:rPr>
        <w:t xml:space="preserve">Metadata </w:t>
      </w:r>
      <w:r w:rsidR="006F0490" w:rsidRPr="00662107">
        <w:rPr>
          <w:rStyle w:val="mfasi"/>
          <w:color w:val="808080" w:themeColor="background1" w:themeShade="80"/>
        </w:rPr>
        <w:t>repository: if you deposit you</w:t>
      </w:r>
      <w:r w:rsidRPr="00662107">
        <w:rPr>
          <w:rStyle w:val="mfasi"/>
          <w:color w:val="808080" w:themeColor="background1" w:themeShade="80"/>
        </w:rPr>
        <w:t>r</w:t>
      </w:r>
      <w:r w:rsidR="006F0490" w:rsidRPr="00662107">
        <w:rPr>
          <w:rStyle w:val="mfasi"/>
          <w:color w:val="808080" w:themeColor="background1" w:themeShade="80"/>
        </w:rPr>
        <w:t xml:space="preserve"> data in a repository, this have </w:t>
      </w:r>
      <w:r w:rsidRPr="00662107">
        <w:rPr>
          <w:rStyle w:val="mfasi"/>
          <w:color w:val="808080" w:themeColor="background1" w:themeShade="80"/>
        </w:rPr>
        <w:t>standard</w:t>
      </w:r>
      <w:r w:rsidR="006F0490" w:rsidRPr="00662107">
        <w:rPr>
          <w:rStyle w:val="mfasi"/>
          <w:color w:val="808080" w:themeColor="background1" w:themeShade="80"/>
        </w:rPr>
        <w:t xml:space="preserve"> </w:t>
      </w:r>
      <w:r w:rsidRPr="00662107">
        <w:rPr>
          <w:rStyle w:val="mfasi"/>
          <w:color w:val="808080" w:themeColor="background1" w:themeShade="80"/>
        </w:rPr>
        <w:t xml:space="preserve">metadata </w:t>
      </w:r>
      <w:r w:rsidR="006F0490" w:rsidRPr="00662107">
        <w:rPr>
          <w:rStyle w:val="mfasi"/>
          <w:color w:val="808080" w:themeColor="background1" w:themeShade="80"/>
        </w:rPr>
        <w:t xml:space="preserve">like Dublin Core, DDI and use the OAI PMH protocol for interoperability. Also has a </w:t>
      </w:r>
      <w:r w:rsidRPr="00662107">
        <w:rPr>
          <w:rStyle w:val="mfasi"/>
          <w:color w:val="808080" w:themeColor="background1" w:themeShade="80"/>
        </w:rPr>
        <w:t>controlled</w:t>
      </w:r>
      <w:r w:rsidR="006F0490" w:rsidRPr="00662107">
        <w:rPr>
          <w:rStyle w:val="mfasi"/>
          <w:color w:val="808080" w:themeColor="background1" w:themeShade="80"/>
        </w:rPr>
        <w:t xml:space="preserve"> vocabulary for data description and this date indexed in other </w:t>
      </w:r>
      <w:r w:rsidRPr="00662107">
        <w:rPr>
          <w:rStyle w:val="mfasi"/>
          <w:color w:val="808080" w:themeColor="background1" w:themeShade="80"/>
        </w:rPr>
        <w:t>aggregators</w:t>
      </w:r>
      <w:r w:rsidR="006F0490" w:rsidRPr="00662107">
        <w:rPr>
          <w:rStyle w:val="mfasi"/>
          <w:color w:val="808080" w:themeColor="background1" w:themeShade="80"/>
        </w:rPr>
        <w:t xml:space="preserve"> and directories</w:t>
      </w:r>
      <w:r w:rsidR="006F0490" w:rsidRPr="00B47E52">
        <w:rPr>
          <w:rStyle w:val="mfasi"/>
          <w:color w:val="808080" w:themeColor="background1" w:themeShade="80"/>
        </w:rPr>
        <w:t>.</w:t>
      </w:r>
    </w:p>
    <w:p w14:paraId="1062A04F" w14:textId="77777777" w:rsidR="005A6D11" w:rsidRPr="00B47E52" w:rsidRDefault="005A6D11" w:rsidP="005A6D11">
      <w:pPr>
        <w:pStyle w:val="Pargrafdellista"/>
        <w:spacing w:after="0" w:line="240" w:lineRule="auto"/>
        <w:ind w:left="720" w:firstLine="0"/>
        <w:jc w:val="left"/>
        <w:rPr>
          <w:rFonts w:ascii="Verdana" w:eastAsia="Times New Roman" w:hAnsi="Verdana" w:cs="Times New Roman"/>
          <w:color w:val="808080" w:themeColor="background1" w:themeShade="80"/>
          <w:sz w:val="18"/>
          <w:szCs w:val="18"/>
          <w:shd w:val="clear" w:color="auto" w:fill="FFFFFF"/>
          <w:lang w:eastAsia="ca-ES"/>
        </w:rPr>
      </w:pPr>
    </w:p>
    <w:p w14:paraId="27AFA44E" w14:textId="77777777" w:rsidR="00662107" w:rsidRPr="00276C50" w:rsidRDefault="00662107" w:rsidP="00662107">
      <w:pPr>
        <w:spacing w:after="0" w:line="240" w:lineRule="auto"/>
        <w:rPr>
          <w:rFonts w:eastAsia="Times New Roman" w:cs="Times New Roman"/>
          <w:i/>
          <w:color w:val="808080" w:themeColor="background1" w:themeShade="80"/>
          <w:szCs w:val="24"/>
          <w:lang w:eastAsia="ca-ES"/>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E93C9D" w:rsidRPr="00E435B1" w14:paraId="151BAAEB" w14:textId="77777777" w:rsidTr="00F80ECE">
        <w:trPr>
          <w:trHeight w:val="560"/>
        </w:trPr>
        <w:tc>
          <w:tcPr>
            <w:tcW w:w="8754" w:type="dxa"/>
          </w:tcPr>
          <w:p w14:paraId="25BB14DA" w14:textId="05BA5C2F" w:rsidR="00E93C9D" w:rsidRPr="00E435B1" w:rsidRDefault="00E93C9D" w:rsidP="00F80ECE">
            <w:r w:rsidRPr="00653F7A" w:rsidDel="00464643">
              <w:rPr>
                <w:i/>
                <w:color w:val="808080" w:themeColor="background1" w:themeShade="80"/>
              </w:rPr>
              <w:t xml:space="preserve"> </w:t>
            </w:r>
          </w:p>
        </w:tc>
      </w:tr>
    </w:tbl>
    <w:p w14:paraId="31D30F2F" w14:textId="1DF19177" w:rsidR="00F442F7" w:rsidRDefault="004625FE" w:rsidP="003B11FB">
      <w:pPr>
        <w:rPr>
          <w:lang w:val="ca-ES"/>
        </w:rPr>
      </w:pPr>
      <w:r>
        <w:rPr>
          <w:rStyle w:val="mfasi"/>
        </w:rPr>
        <w:t>For more information, see “</w:t>
      </w:r>
      <w:hyperlink r:id="rId18" w:tgtFrame="_blank" w:history="1">
        <w:r>
          <w:rPr>
            <w:rStyle w:val="Enlla"/>
            <w:i/>
            <w:iCs/>
          </w:rPr>
          <w:t>Metadata standards</w:t>
        </w:r>
      </w:hyperlink>
      <w:r>
        <w:rPr>
          <w:rStyle w:val="mfasi"/>
        </w:rPr>
        <w:t>” at Wikipedia</w:t>
      </w:r>
    </w:p>
    <w:p w14:paraId="02965107" w14:textId="5BAF1F01" w:rsidR="00F442F7" w:rsidRDefault="00F442F7" w:rsidP="003B11FB">
      <w:pPr>
        <w:rPr>
          <w:lang w:val="ca-ES"/>
        </w:rPr>
      </w:pPr>
    </w:p>
    <w:p w14:paraId="684562AC" w14:textId="6A62C67E" w:rsidR="00F442F7" w:rsidRDefault="00F442F7" w:rsidP="003B11FB">
      <w:pPr>
        <w:rPr>
          <w:lang w:val="ca-ES"/>
        </w:rPr>
      </w:pPr>
    </w:p>
    <w:p w14:paraId="6A65B766" w14:textId="5B39A5E9" w:rsidR="000D0DFF" w:rsidRDefault="000D0DFF" w:rsidP="003B11FB">
      <w:pPr>
        <w:rPr>
          <w:lang w:val="ca-ES"/>
        </w:rPr>
      </w:pPr>
    </w:p>
    <w:p w14:paraId="4D9EBE06" w14:textId="5DECD8F9" w:rsidR="000D0DFF" w:rsidRDefault="000D0DFF" w:rsidP="003B11FB">
      <w:pPr>
        <w:rPr>
          <w:lang w:val="ca-ES"/>
        </w:rPr>
      </w:pPr>
    </w:p>
    <w:p w14:paraId="624CBEC4" w14:textId="353F5E23" w:rsidR="000D0DFF" w:rsidRDefault="000D0DFF" w:rsidP="003B11FB">
      <w:pPr>
        <w:rPr>
          <w:lang w:val="ca-ES"/>
        </w:rPr>
      </w:pPr>
    </w:p>
    <w:p w14:paraId="5B0B44FF" w14:textId="5A62D422" w:rsidR="000D0DFF" w:rsidRDefault="000D0DFF" w:rsidP="003B11FB">
      <w:pPr>
        <w:rPr>
          <w:lang w:val="ca-ES"/>
        </w:rPr>
      </w:pPr>
    </w:p>
    <w:p w14:paraId="53CF9D74" w14:textId="38F155D0" w:rsidR="00F442F7" w:rsidRDefault="00F442F7" w:rsidP="003B11FB">
      <w:pPr>
        <w:rPr>
          <w:lang w:val="ca-ES"/>
        </w:rPr>
      </w:pPr>
    </w:p>
    <w:p w14:paraId="1D75DC5D" w14:textId="77777777" w:rsidR="000D0DFF" w:rsidRDefault="000D0DFF" w:rsidP="003B11FB">
      <w:pPr>
        <w:rPr>
          <w:lang w:val="ca-ES"/>
        </w:rPr>
      </w:pPr>
    </w:p>
    <w:p w14:paraId="2A2B9F3C" w14:textId="668899E2" w:rsidR="00F442F7" w:rsidRDefault="00F442F7" w:rsidP="003B11FB">
      <w:pPr>
        <w:rPr>
          <w:lang w:val="ca-ES"/>
        </w:rPr>
      </w:pPr>
    </w:p>
    <w:p w14:paraId="2184722F" w14:textId="711D2AF2" w:rsidR="00F442F7" w:rsidRDefault="00F442F7" w:rsidP="003B11FB">
      <w:pPr>
        <w:rPr>
          <w:lang w:val="ca-ES"/>
        </w:rPr>
      </w:pPr>
    </w:p>
    <w:p w14:paraId="070576C3" w14:textId="77A9B93B" w:rsidR="00F442F7" w:rsidRDefault="00F442F7" w:rsidP="003B11FB">
      <w:pPr>
        <w:rPr>
          <w:lang w:val="ca-ES"/>
        </w:rPr>
      </w:pPr>
    </w:p>
    <w:p w14:paraId="4533F495" w14:textId="753AE48C" w:rsidR="00F442F7" w:rsidRDefault="00F442F7" w:rsidP="003B11FB">
      <w:pPr>
        <w:rPr>
          <w:lang w:val="ca-ES"/>
        </w:rPr>
      </w:pPr>
    </w:p>
    <w:p w14:paraId="6F5EC8B1" w14:textId="77777777" w:rsidR="00F442F7" w:rsidRDefault="00F442F7" w:rsidP="003B11FB">
      <w:pPr>
        <w:rPr>
          <w:lang w:val="ca-ES"/>
        </w:rPr>
      </w:pPr>
    </w:p>
    <w:p w14:paraId="04A67555" w14:textId="292AF0CE" w:rsidR="00470833" w:rsidRPr="001525C7" w:rsidRDefault="00470833" w:rsidP="00470833">
      <w:pPr>
        <w:keepNext/>
        <w:keepLines/>
        <w:pBdr>
          <w:bottom w:val="single" w:sz="4" w:space="9" w:color="2A7886"/>
        </w:pBdr>
        <w:spacing w:before="600" w:after="0"/>
        <w:outlineLvl w:val="0"/>
        <w:rPr>
          <w:rFonts w:ascii="Arial" w:eastAsiaTheme="majorEastAsia" w:hAnsi="Arial" w:cstheme="majorBidi"/>
          <w:b/>
          <w:bCs/>
          <w:color w:val="2A7886"/>
          <w:sz w:val="32"/>
          <w:szCs w:val="28"/>
        </w:rPr>
      </w:pPr>
      <w:r>
        <w:rPr>
          <w:rFonts w:ascii="Arial" w:eastAsiaTheme="majorEastAsia" w:hAnsi="Arial" w:cstheme="majorBidi"/>
          <w:b/>
          <w:bCs/>
          <w:color w:val="2A7886"/>
          <w:sz w:val="32"/>
          <w:szCs w:val="28"/>
        </w:rPr>
        <w:lastRenderedPageBreak/>
        <w:t>3</w:t>
      </w:r>
      <w:r w:rsidRPr="00DE5C1C">
        <w:rPr>
          <w:rFonts w:ascii="Arial" w:eastAsiaTheme="majorEastAsia" w:hAnsi="Arial" w:cstheme="majorBidi"/>
          <w:b/>
          <w:bCs/>
          <w:color w:val="2A7886"/>
          <w:sz w:val="32"/>
          <w:szCs w:val="28"/>
        </w:rPr>
        <w:t xml:space="preserve">. </w:t>
      </w:r>
      <w:r>
        <w:rPr>
          <w:rFonts w:ascii="Arial" w:eastAsiaTheme="majorEastAsia" w:hAnsi="Arial" w:cstheme="majorBidi"/>
          <w:b/>
          <w:bCs/>
          <w:color w:val="2A7886"/>
          <w:sz w:val="32"/>
          <w:szCs w:val="28"/>
        </w:rPr>
        <w:t>D</w:t>
      </w:r>
      <w:r w:rsidR="00E86165">
        <w:rPr>
          <w:rFonts w:ascii="Arial" w:eastAsiaTheme="majorEastAsia" w:hAnsi="Arial" w:cstheme="majorBidi"/>
          <w:b/>
          <w:bCs/>
          <w:color w:val="2A7886"/>
          <w:sz w:val="32"/>
          <w:szCs w:val="28"/>
        </w:rPr>
        <w:t>ata storage and security during your research</w:t>
      </w:r>
    </w:p>
    <w:p w14:paraId="40407A73" w14:textId="081ECD75" w:rsidR="00470833" w:rsidRPr="00470833" w:rsidRDefault="00470833" w:rsidP="003B11FB">
      <w:r w:rsidRPr="00470833">
        <w:rPr>
          <w:i/>
          <w:color w:val="808080" w:themeColor="background1" w:themeShade="80"/>
        </w:rPr>
        <w:t>Describe where the data is stored during your research and the technical measures that will be implemented to ensure data integrity (data backup), recoverability (prevention of data loss), security (to prevent unauthorized access</w:t>
      </w:r>
      <w:r w:rsidR="00E86165">
        <w:rPr>
          <w:i/>
          <w:color w:val="808080" w:themeColor="background1" w:themeShade="80"/>
        </w:rPr>
        <w:t>)</w:t>
      </w:r>
    </w:p>
    <w:p w14:paraId="04816B36" w14:textId="5EE24E50" w:rsidR="00026229" w:rsidRPr="0005187B" w:rsidRDefault="00026229" w:rsidP="00026229">
      <w:pPr>
        <w:pStyle w:val="Ttol2"/>
        <w:rPr>
          <w:rFonts w:eastAsia="Calibri"/>
          <w:strike/>
          <w:color w:val="00B050"/>
          <w:lang w:val="en-GB"/>
        </w:rPr>
      </w:pPr>
      <w:r>
        <w:rPr>
          <w:rFonts w:eastAsia="Calibri"/>
        </w:rPr>
        <w:t xml:space="preserve">3.1 </w:t>
      </w:r>
      <w:r w:rsidRPr="003958C5">
        <w:rPr>
          <w:rFonts w:eastAsia="Calibri"/>
          <w:lang w:val="en-GB"/>
        </w:rPr>
        <w:t>Measures to be taken to reduce the risk of data loss</w:t>
      </w:r>
      <w:r>
        <w:rPr>
          <w:rFonts w:eastAsia="Calibri"/>
          <w:lang w:val="en-GB"/>
        </w:rPr>
        <w:t xml:space="preserve"> </w:t>
      </w:r>
    </w:p>
    <w:p w14:paraId="73FAB8C7" w14:textId="77777777" w:rsidR="00026229" w:rsidRPr="00E82776" w:rsidRDefault="00026229" w:rsidP="00026229">
      <w:pPr>
        <w:spacing w:after="120"/>
      </w:pPr>
      <w:r w:rsidRPr="00E82776">
        <w:rPr>
          <w:rFonts w:ascii="Segoe UI Symbol" w:hAnsi="Segoe UI Symbol" w:cs="Segoe UI Symbol"/>
        </w:rPr>
        <w:t>☐</w:t>
      </w:r>
      <w:r w:rsidRPr="00E82776">
        <w:t xml:space="preserve"> </w:t>
      </w:r>
      <w:r>
        <w:t>A</w:t>
      </w:r>
      <w:r w:rsidRPr="00E82776">
        <w:t>ccess restrictions</w:t>
      </w:r>
    </w:p>
    <w:p w14:paraId="748F930A" w14:textId="77777777" w:rsidR="00026229" w:rsidRPr="00E82776" w:rsidRDefault="00026229" w:rsidP="00026229">
      <w:pPr>
        <w:spacing w:after="120"/>
      </w:pPr>
      <w:r w:rsidRPr="00E82776">
        <w:rPr>
          <w:rFonts w:ascii="Segoe UI Symbol" w:hAnsi="Segoe UI Symbol" w:cs="Segoe UI Symbol"/>
        </w:rPr>
        <w:t>☐</w:t>
      </w:r>
      <w:r w:rsidRPr="00E82776">
        <w:t xml:space="preserve"> </w:t>
      </w:r>
      <w:r>
        <w:t>E</w:t>
      </w:r>
      <w:r w:rsidRPr="00E82776">
        <w:t>ncryption</w:t>
      </w:r>
    </w:p>
    <w:p w14:paraId="4308E470" w14:textId="77777777" w:rsidR="00026229" w:rsidRPr="00E82776" w:rsidRDefault="00026229" w:rsidP="00026229">
      <w:pPr>
        <w:spacing w:after="120"/>
      </w:pPr>
      <w:r w:rsidRPr="00E82776">
        <w:rPr>
          <w:rFonts w:ascii="Segoe UI Symbol" w:hAnsi="Segoe UI Symbol" w:cs="Segoe UI Symbol"/>
        </w:rPr>
        <w:t>☐</w:t>
      </w:r>
      <w:r w:rsidRPr="00E82776">
        <w:t xml:space="preserve"> Data processing</w:t>
      </w:r>
      <w:r w:rsidRPr="00E82776" w:rsidDel="009819EC">
        <w:t xml:space="preserve"> </w:t>
      </w:r>
    </w:p>
    <w:p w14:paraId="68CF512E" w14:textId="77777777" w:rsidR="00026229" w:rsidRPr="00E82776" w:rsidRDefault="00026229" w:rsidP="00026229">
      <w:pPr>
        <w:spacing w:after="120"/>
      </w:pPr>
      <w:r w:rsidRPr="00E82776">
        <w:rPr>
          <w:rFonts w:ascii="Segoe UI Symbol" w:hAnsi="Segoe UI Symbol" w:cs="Segoe UI Symbol"/>
        </w:rPr>
        <w:t>☐</w:t>
      </w:r>
      <w:r w:rsidRPr="00E82776">
        <w:t xml:space="preserve"> Regular backups</w:t>
      </w:r>
    </w:p>
    <w:p w14:paraId="746A41CD" w14:textId="77777777" w:rsidR="00026229" w:rsidRPr="00E82776" w:rsidRDefault="00026229" w:rsidP="00026229">
      <w:pPr>
        <w:spacing w:after="120"/>
      </w:pPr>
      <w:r w:rsidRPr="00E82776">
        <w:rPr>
          <w:rFonts w:ascii="Segoe UI Symbol" w:hAnsi="Segoe UI Symbol" w:cs="Segoe UI Symbol"/>
        </w:rPr>
        <w:t>☐</w:t>
      </w:r>
      <w:r w:rsidRPr="00E82776">
        <w:t xml:space="preserve"> Other, </w:t>
      </w:r>
      <w:r>
        <w:t>specify</w:t>
      </w:r>
      <w:r w:rsidRPr="00E82776">
        <w:t xml:space="preserve">: </w:t>
      </w:r>
    </w:p>
    <w:p w14:paraId="2B6B4B7C" w14:textId="25EACDA7" w:rsidR="00026229" w:rsidRPr="00E82776" w:rsidRDefault="00026229" w:rsidP="00026229">
      <w:pPr>
        <w:rPr>
          <w:i/>
          <w:color w:val="808080" w:themeColor="background1" w:themeShade="80"/>
        </w:rPr>
      </w:pPr>
    </w:p>
    <w:tbl>
      <w:tblPr>
        <w:tblW w:w="8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0"/>
      </w:tblGrid>
      <w:tr w:rsidR="00026229" w:rsidRPr="00EF574A" w14:paraId="63092972" w14:textId="77777777" w:rsidTr="00F80ECE">
        <w:trPr>
          <w:trHeight w:val="438"/>
        </w:trPr>
        <w:tc>
          <w:tcPr>
            <w:tcW w:w="8390" w:type="dxa"/>
          </w:tcPr>
          <w:p w14:paraId="4E3BB12F" w14:textId="77777777" w:rsidR="00026229" w:rsidRPr="00DE5C1C" w:rsidRDefault="00026229" w:rsidP="00F80ECE"/>
        </w:tc>
      </w:tr>
    </w:tbl>
    <w:p w14:paraId="30A351AF" w14:textId="77777777" w:rsidR="00026229" w:rsidRDefault="00026229" w:rsidP="003D0151">
      <w:pPr>
        <w:pStyle w:val="Ttol2"/>
        <w:rPr>
          <w:rFonts w:eastAsia="Calibri"/>
        </w:rPr>
      </w:pPr>
    </w:p>
    <w:p w14:paraId="377A1C39" w14:textId="632C240A" w:rsidR="00611272" w:rsidRPr="00026229" w:rsidRDefault="003D0151" w:rsidP="003D0151">
      <w:pPr>
        <w:pStyle w:val="Ttol2"/>
        <w:rPr>
          <w:rFonts w:cs="Arial"/>
          <w:noProof/>
          <w:szCs w:val="24"/>
          <w:shd w:val="clear" w:color="auto" w:fill="FFFFFF"/>
          <w:lang w:val="en-GB"/>
        </w:rPr>
      </w:pPr>
      <w:r>
        <w:rPr>
          <w:rFonts w:eastAsia="Calibri"/>
        </w:rPr>
        <w:t>3.</w:t>
      </w:r>
      <w:r w:rsidR="00026229">
        <w:rPr>
          <w:rFonts w:eastAsia="Calibri"/>
        </w:rPr>
        <w:t>2</w:t>
      </w:r>
      <w:r w:rsidRPr="00E82776">
        <w:rPr>
          <w:rFonts w:eastAsia="Calibri"/>
          <w:lang w:val="en-GB"/>
        </w:rPr>
        <w:t xml:space="preserve"> </w:t>
      </w:r>
      <w:r w:rsidRPr="00026229">
        <w:rPr>
          <w:rFonts w:eastAsia="Calibri" w:cs="Arial"/>
          <w:noProof/>
          <w:szCs w:val="24"/>
          <w:lang w:val="en-GB"/>
        </w:rPr>
        <w:t>S</w:t>
      </w:r>
      <w:r w:rsidRPr="00026229">
        <w:rPr>
          <w:rFonts w:cs="Arial"/>
          <w:noProof/>
          <w:szCs w:val="24"/>
          <w:shd w:val="clear" w:color="auto" w:fill="FFFFFF"/>
          <w:lang w:val="en-GB"/>
        </w:rPr>
        <w:t>pecify any restrictions (commercial, ethical or confidentiality ) that may affect your data and explain how will you manage access restrictions and data security during the research? (including back up)</w:t>
      </w:r>
    </w:p>
    <w:p w14:paraId="379747C0" w14:textId="13348EE8" w:rsidR="00611272" w:rsidRPr="00E82776" w:rsidRDefault="00611272" w:rsidP="00611272">
      <w:pPr>
        <w:spacing w:after="120"/>
        <w:rPr>
          <w:i/>
          <w:color w:val="808080" w:themeColor="background1" w:themeShade="80"/>
        </w:rPr>
      </w:pPr>
    </w:p>
    <w:tbl>
      <w:tblPr>
        <w:tblW w:w="8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0"/>
      </w:tblGrid>
      <w:tr w:rsidR="000F636B" w:rsidRPr="00E435B1" w14:paraId="1AD0136E" w14:textId="77777777" w:rsidTr="000F636B">
        <w:trPr>
          <w:trHeight w:val="180"/>
        </w:trPr>
        <w:tc>
          <w:tcPr>
            <w:tcW w:w="8390" w:type="dxa"/>
          </w:tcPr>
          <w:p w14:paraId="32FC798E" w14:textId="3FEF5443" w:rsidR="000F636B" w:rsidRPr="00E435B1" w:rsidRDefault="000F636B" w:rsidP="00976F6D"/>
        </w:tc>
      </w:tr>
    </w:tbl>
    <w:p w14:paraId="25D003F6" w14:textId="77777777" w:rsidR="00744B30" w:rsidRDefault="00744B30" w:rsidP="00744B30">
      <w:pPr>
        <w:spacing w:after="120"/>
        <w:rPr>
          <w:b/>
          <w:i/>
          <w:color w:val="808080" w:themeColor="background1" w:themeShade="80"/>
        </w:rPr>
      </w:pPr>
    </w:p>
    <w:p w14:paraId="5C59D055" w14:textId="001D7B20" w:rsidR="00611272" w:rsidRPr="00E82776" w:rsidRDefault="003D0151" w:rsidP="00C60EFA">
      <w:pPr>
        <w:pStyle w:val="Ttol2"/>
        <w:rPr>
          <w:rFonts w:eastAsia="Calibri"/>
          <w:lang w:val="en-GB"/>
        </w:rPr>
      </w:pPr>
      <w:r>
        <w:rPr>
          <w:rFonts w:eastAsia="Calibri"/>
        </w:rPr>
        <w:t>3</w:t>
      </w:r>
      <w:r w:rsidR="00C60EFA">
        <w:rPr>
          <w:rFonts w:eastAsia="Calibri"/>
        </w:rPr>
        <w:t>.</w:t>
      </w:r>
      <w:r w:rsidR="007C4C63">
        <w:rPr>
          <w:rFonts w:eastAsia="Calibri"/>
        </w:rPr>
        <w:t>3</w:t>
      </w:r>
      <w:r w:rsidR="00C60EFA" w:rsidRPr="00E82776">
        <w:rPr>
          <w:rFonts w:eastAsia="Calibri"/>
          <w:lang w:val="en-GB"/>
        </w:rPr>
        <w:t xml:space="preserve"> </w:t>
      </w:r>
      <w:r w:rsidR="00FE272F" w:rsidRPr="00FE272F">
        <w:rPr>
          <w:rFonts w:eastAsia="Calibri"/>
          <w:lang w:val="en-GB"/>
        </w:rPr>
        <w:t>Major data security risks</w:t>
      </w:r>
    </w:p>
    <w:p w14:paraId="10BA55AF" w14:textId="72C74D85" w:rsidR="00C60EFA" w:rsidRPr="00E82776" w:rsidRDefault="009B0A64" w:rsidP="00BE5388">
      <w:pPr>
        <w:spacing w:after="120"/>
        <w:rPr>
          <w:i/>
          <w:color w:val="808080" w:themeColor="background1" w:themeShade="80"/>
        </w:rPr>
      </w:pPr>
      <w:r>
        <w:rPr>
          <w:i/>
          <w:color w:val="808080" w:themeColor="background1" w:themeShade="80"/>
        </w:rPr>
        <w:t>Identify</w:t>
      </w:r>
      <w:r w:rsidR="00E82776" w:rsidRPr="00E82776">
        <w:rPr>
          <w:i/>
          <w:color w:val="808080" w:themeColor="background1" w:themeShade="80"/>
        </w:rPr>
        <w:t xml:space="preserve"> the main risks, </w:t>
      </w:r>
      <w:r w:rsidR="003958C5">
        <w:rPr>
          <w:i/>
          <w:color w:val="808080" w:themeColor="background1" w:themeShade="80"/>
        </w:rPr>
        <w:t>such as</w:t>
      </w:r>
      <w:r w:rsidR="00E82776" w:rsidRPr="00E82776">
        <w:rPr>
          <w:i/>
          <w:color w:val="808080" w:themeColor="background1" w:themeShade="80"/>
        </w:rPr>
        <w:t xml:space="preserve">: accidental deletion of data, </w:t>
      </w:r>
      <w:r w:rsidR="0070336F" w:rsidRPr="00E82776">
        <w:rPr>
          <w:i/>
          <w:color w:val="808080" w:themeColor="background1" w:themeShade="80"/>
        </w:rPr>
        <w:t>loss,</w:t>
      </w:r>
      <w:r w:rsidR="00E82776" w:rsidRPr="00E82776">
        <w:rPr>
          <w:i/>
          <w:color w:val="808080" w:themeColor="background1" w:themeShade="80"/>
        </w:rPr>
        <w:t xml:space="preserve"> or theft of data. </w:t>
      </w:r>
      <w:r w:rsidR="00460E0A">
        <w:rPr>
          <w:i/>
          <w:color w:val="808080" w:themeColor="background1" w:themeShade="80"/>
        </w:rPr>
        <w:t>Describe</w:t>
      </w:r>
      <w:r w:rsidR="003958C5" w:rsidRPr="003958C5">
        <w:rPr>
          <w:i/>
          <w:color w:val="808080" w:themeColor="background1" w:themeShade="80"/>
        </w:rPr>
        <w:t xml:space="preserve"> the consequences of potential data loss</w:t>
      </w:r>
    </w:p>
    <w:tbl>
      <w:tblPr>
        <w:tblW w:w="8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0"/>
      </w:tblGrid>
      <w:tr w:rsidR="000F636B" w:rsidRPr="00E435B1" w14:paraId="50B0FF04" w14:textId="77777777" w:rsidTr="000F636B">
        <w:trPr>
          <w:trHeight w:val="440"/>
        </w:trPr>
        <w:tc>
          <w:tcPr>
            <w:tcW w:w="8390" w:type="dxa"/>
          </w:tcPr>
          <w:p w14:paraId="560D20D2" w14:textId="1DC47FA5" w:rsidR="000F636B" w:rsidRPr="00E435B1" w:rsidRDefault="000F636B" w:rsidP="00976F6D"/>
        </w:tc>
      </w:tr>
    </w:tbl>
    <w:p w14:paraId="6C7C2033" w14:textId="70EC3285" w:rsidR="002D349B" w:rsidRDefault="002D349B" w:rsidP="00572DCD">
      <w:pPr>
        <w:pStyle w:val="Ttol2"/>
        <w:rPr>
          <w:rFonts w:eastAsia="Calibri"/>
          <w:lang w:val="en-GB"/>
        </w:rPr>
      </w:pPr>
    </w:p>
    <w:p w14:paraId="305B0B08" w14:textId="77777777" w:rsidR="002D349B" w:rsidRPr="002D349B" w:rsidRDefault="002D349B" w:rsidP="002D349B"/>
    <w:p w14:paraId="5AD19D00" w14:textId="160582EB" w:rsidR="00FA3163" w:rsidRDefault="003D0151" w:rsidP="00572DCD">
      <w:pPr>
        <w:pStyle w:val="Ttol2"/>
        <w:rPr>
          <w:rFonts w:eastAsia="Calibri"/>
          <w:lang w:val="en-GB"/>
        </w:rPr>
      </w:pPr>
      <w:r>
        <w:rPr>
          <w:rFonts w:eastAsia="Calibri"/>
          <w:lang w:val="en-GB"/>
        </w:rPr>
        <w:lastRenderedPageBreak/>
        <w:t>3</w:t>
      </w:r>
      <w:r w:rsidR="00FA3163" w:rsidRPr="00DE5C1C">
        <w:rPr>
          <w:rFonts w:eastAsia="Calibri"/>
          <w:lang w:val="en-GB"/>
        </w:rPr>
        <w:t xml:space="preserve">.4 </w:t>
      </w:r>
      <w:r w:rsidR="003958C5" w:rsidRPr="003958C5">
        <w:rPr>
          <w:rFonts w:eastAsia="Calibri"/>
          <w:lang w:val="en-GB"/>
        </w:rPr>
        <w:t>Where will you store your data?</w:t>
      </w:r>
    </w:p>
    <w:p w14:paraId="5655BCF7" w14:textId="7D1B2F4E" w:rsidR="001D2735" w:rsidRDefault="003803B2" w:rsidP="001D2735">
      <w:pPr>
        <w:spacing w:before="100" w:beforeAutospacing="1" w:after="100" w:afterAutospacing="1" w:line="240" w:lineRule="auto"/>
        <w:jc w:val="left"/>
        <w:rPr>
          <w:rStyle w:val="mfasi"/>
          <w:color w:val="808080" w:themeColor="background1" w:themeShade="80"/>
        </w:rPr>
      </w:pPr>
      <w:r w:rsidRPr="003803B2">
        <w:rPr>
          <w:rStyle w:val="mfasi"/>
          <w:color w:val="808080" w:themeColor="background1" w:themeShade="80"/>
        </w:rPr>
        <w:t>Describes where the data will be stored during research activities and how often it will be backed up. It is recommended to store data in at least two separate locations.</w:t>
      </w:r>
    </w:p>
    <w:p w14:paraId="31F85CCB" w14:textId="77777777" w:rsidR="00EA6159" w:rsidRPr="005A6D11" w:rsidRDefault="00EA6159" w:rsidP="002D349B">
      <w:pPr>
        <w:pStyle w:val="Pargrafdellista"/>
        <w:numPr>
          <w:ilvl w:val="0"/>
          <w:numId w:val="37"/>
        </w:numPr>
        <w:spacing w:before="100" w:beforeAutospacing="1" w:after="100" w:afterAutospacing="1" w:line="240" w:lineRule="auto"/>
        <w:rPr>
          <w:rStyle w:val="mfasi"/>
          <w:i w:val="0"/>
          <w:iCs w:val="0"/>
          <w:color w:val="808080" w:themeColor="background1" w:themeShade="80"/>
        </w:rPr>
      </w:pPr>
      <w:r w:rsidRPr="005A6D11">
        <w:rPr>
          <w:rStyle w:val="mfasi"/>
          <w:color w:val="808080" w:themeColor="background1" w:themeShade="80"/>
        </w:rPr>
        <w:t xml:space="preserve">The use of robust, managed storage provided by university Informatic teams is preferable: the following </w:t>
      </w:r>
      <w:hyperlink r:id="rId19" w:history="1">
        <w:r w:rsidRPr="005A6D11">
          <w:rPr>
            <w:rStyle w:val="Enlla"/>
            <w:i/>
            <w:iCs/>
            <w:color w:val="808080" w:themeColor="background1" w:themeShade="80"/>
          </w:rPr>
          <w:t>table</w:t>
        </w:r>
      </w:hyperlink>
      <w:r w:rsidRPr="005A6D11">
        <w:rPr>
          <w:rStyle w:val="mfasi"/>
          <w:color w:val="808080" w:themeColor="background1" w:themeShade="80"/>
        </w:rPr>
        <w:t xml:space="preserve"> presents the platforms available at the UPC with their main characteristics that are recommended for preferential use over third-party platforms (Google, </w:t>
      </w:r>
      <w:r w:rsidRPr="005A6D11">
        <w:rPr>
          <w:rStyle w:val="mfasi"/>
          <w:noProof/>
          <w:color w:val="808080" w:themeColor="background1" w:themeShade="80"/>
        </w:rPr>
        <w:t>DropBox,</w:t>
      </w:r>
      <w:r w:rsidRPr="005A6D11">
        <w:rPr>
          <w:rStyle w:val="mfasi"/>
          <w:color w:val="808080" w:themeColor="background1" w:themeShade="80"/>
        </w:rPr>
        <w:t xml:space="preserve"> Microsoft...) that may present administrative or ethical incompatibilities.</w:t>
      </w:r>
    </w:p>
    <w:p w14:paraId="200C9304" w14:textId="77777777" w:rsidR="00EA6159" w:rsidRPr="005A6D11" w:rsidRDefault="00EA6159" w:rsidP="002D349B">
      <w:pPr>
        <w:pStyle w:val="Pargrafdellista"/>
        <w:numPr>
          <w:ilvl w:val="0"/>
          <w:numId w:val="37"/>
        </w:numPr>
        <w:spacing w:before="100" w:beforeAutospacing="1" w:after="100" w:afterAutospacing="1" w:line="240" w:lineRule="auto"/>
        <w:rPr>
          <w:color w:val="808080" w:themeColor="background1" w:themeShade="80"/>
        </w:rPr>
      </w:pPr>
      <w:r w:rsidRPr="005A6D11">
        <w:rPr>
          <w:rStyle w:val="mfasi"/>
          <w:color w:val="808080" w:themeColor="background1" w:themeShade="80"/>
        </w:rPr>
        <w:t>Storing data on laptops, standalone hard drives or external storage devices such as USB sticks is not recommended.</w:t>
      </w:r>
    </w:p>
    <w:p w14:paraId="2577838A" w14:textId="51B73D24" w:rsidR="00FA3163" w:rsidRPr="00E82776" w:rsidRDefault="00FA3163" w:rsidP="00FA3163">
      <w:pPr>
        <w:spacing w:after="120"/>
      </w:pPr>
      <w:r w:rsidRPr="00E82776">
        <w:rPr>
          <w:rFonts w:ascii="Segoe UI Symbol" w:hAnsi="Segoe UI Symbol" w:cs="Segoe UI Symbol"/>
        </w:rPr>
        <w:t>☐</w:t>
      </w:r>
      <w:r w:rsidRPr="00E82776">
        <w:t xml:space="preserve"> </w:t>
      </w:r>
      <w:r w:rsidR="00E82776" w:rsidRPr="00E82776">
        <w:t>In the network of your department or research group</w:t>
      </w:r>
      <w:r w:rsidR="009819EC" w:rsidRPr="00E82776" w:rsidDel="009819EC">
        <w:t xml:space="preserve"> </w:t>
      </w:r>
    </w:p>
    <w:p w14:paraId="74FE04BE" w14:textId="53039281" w:rsidR="00FA3163" w:rsidRPr="00E82776" w:rsidRDefault="00FA3163" w:rsidP="00FA3163">
      <w:pPr>
        <w:spacing w:after="120"/>
      </w:pPr>
      <w:r w:rsidRPr="00E82776">
        <w:rPr>
          <w:rFonts w:ascii="Segoe UI Symbol" w:hAnsi="Segoe UI Symbol" w:cs="Segoe UI Symbol"/>
        </w:rPr>
        <w:t>☐</w:t>
      </w:r>
      <w:r w:rsidRPr="00E82776">
        <w:t xml:space="preserve"> </w:t>
      </w:r>
      <w:r w:rsidR="00460E0A">
        <w:t>I</w:t>
      </w:r>
      <w:r w:rsidR="00E82776" w:rsidRPr="00E82776">
        <w:t>n the university network</w:t>
      </w:r>
      <w:r w:rsidR="009819EC" w:rsidRPr="00E82776" w:rsidDel="009819EC">
        <w:t xml:space="preserve"> </w:t>
      </w:r>
    </w:p>
    <w:p w14:paraId="5008F564" w14:textId="5BCDBDF2" w:rsidR="00FA3163" w:rsidRPr="00E82776" w:rsidRDefault="00FA3163" w:rsidP="00FA3163">
      <w:pPr>
        <w:spacing w:after="120"/>
      </w:pPr>
      <w:r w:rsidRPr="00E82776">
        <w:rPr>
          <w:rFonts w:ascii="Segoe UI Symbol" w:hAnsi="Segoe UI Symbol" w:cs="Segoe UI Symbol"/>
        </w:rPr>
        <w:t>☐</w:t>
      </w:r>
      <w:r w:rsidRPr="00E82776">
        <w:t xml:space="preserve"> </w:t>
      </w:r>
      <w:r w:rsidR="00E82776" w:rsidRPr="00E82776">
        <w:t>Physical storage (</w:t>
      </w:r>
      <w:r w:rsidR="0070336F" w:rsidRPr="00E82776">
        <w:t>e</w:t>
      </w:r>
      <w:r w:rsidR="0070336F">
        <w:t>.</w:t>
      </w:r>
      <w:r w:rsidR="0070336F" w:rsidRPr="00E82776">
        <w:t>g.,</w:t>
      </w:r>
      <w:r w:rsidR="00E82776" w:rsidRPr="00E82776">
        <w:t xml:space="preserve"> USB, external hard drive)</w:t>
      </w:r>
    </w:p>
    <w:p w14:paraId="02BAEDA6" w14:textId="1A712D63" w:rsidR="00FA3163" w:rsidRPr="00E82776" w:rsidRDefault="00FA3163" w:rsidP="00FA3163">
      <w:pPr>
        <w:spacing w:after="120"/>
      </w:pPr>
      <w:r w:rsidRPr="00E82776">
        <w:rPr>
          <w:rFonts w:ascii="Segoe UI Symbol" w:hAnsi="Segoe UI Symbol" w:cs="Segoe UI Symbol"/>
        </w:rPr>
        <w:t>☐</w:t>
      </w:r>
      <w:r w:rsidRPr="00E82776">
        <w:t xml:space="preserve"> </w:t>
      </w:r>
      <w:r w:rsidR="00E82776" w:rsidRPr="00E82776">
        <w:t>Cloud service</w:t>
      </w:r>
      <w:r w:rsidR="009819EC" w:rsidRPr="00E82776">
        <w:t xml:space="preserve"> (</w:t>
      </w:r>
      <w:r w:rsidR="0070336F" w:rsidRPr="00E82776">
        <w:t>e</w:t>
      </w:r>
      <w:r w:rsidR="0070336F">
        <w:t>.g</w:t>
      </w:r>
      <w:r w:rsidR="0070336F" w:rsidRPr="00E82776">
        <w:t>.,</w:t>
      </w:r>
      <w:r w:rsidR="009819EC" w:rsidRPr="00E82776">
        <w:t xml:space="preserve"> </w:t>
      </w:r>
      <w:r w:rsidR="00AD2BDF" w:rsidRPr="00E82776">
        <w:t>Dro</w:t>
      </w:r>
      <w:r w:rsidR="00F70A39">
        <w:t>p</w:t>
      </w:r>
      <w:r w:rsidR="00AD2BDF" w:rsidRPr="00E82776">
        <w:t>box</w:t>
      </w:r>
      <w:r w:rsidR="009819EC" w:rsidRPr="00E82776">
        <w:t>)</w:t>
      </w:r>
    </w:p>
    <w:p w14:paraId="11C60D4B" w14:textId="382D6752" w:rsidR="00FA3163" w:rsidRDefault="00FA3163" w:rsidP="00FA3163">
      <w:pPr>
        <w:spacing w:after="120"/>
      </w:pPr>
      <w:r w:rsidRPr="00E82776">
        <w:rPr>
          <w:rFonts w:ascii="Segoe UI Symbol" w:hAnsi="Segoe UI Symbol" w:cs="Segoe UI Symbol"/>
        </w:rPr>
        <w:t>☐</w:t>
      </w:r>
      <w:r w:rsidRPr="00E82776">
        <w:t xml:space="preserve"> </w:t>
      </w:r>
      <w:r w:rsidR="00E82776" w:rsidRPr="00E82776">
        <w:t xml:space="preserve">Other, </w:t>
      </w:r>
      <w:r w:rsidR="003958C5">
        <w:t>specify</w:t>
      </w:r>
      <w:r w:rsidRPr="00E82776">
        <w:t xml:space="preserve">: </w:t>
      </w:r>
    </w:p>
    <w:p w14:paraId="40E187BC" w14:textId="77777777" w:rsidR="00F64517" w:rsidRDefault="00F64517" w:rsidP="00FA3163">
      <w:pPr>
        <w:spacing w:after="120"/>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8"/>
      </w:tblGrid>
      <w:tr w:rsidR="00F64517" w:rsidRPr="00E435B1" w14:paraId="0A2E9597" w14:textId="77777777" w:rsidTr="001F0D0C">
        <w:trPr>
          <w:trHeight w:val="376"/>
        </w:trPr>
        <w:tc>
          <w:tcPr>
            <w:tcW w:w="8978" w:type="dxa"/>
          </w:tcPr>
          <w:p w14:paraId="337427FB" w14:textId="77777777" w:rsidR="00F64517" w:rsidRPr="00E435B1" w:rsidRDefault="00F64517" w:rsidP="001F0D0C"/>
        </w:tc>
      </w:tr>
    </w:tbl>
    <w:p w14:paraId="0B98F643" w14:textId="77777777" w:rsidR="00EA6159" w:rsidRDefault="00EA6159" w:rsidP="00EA6159">
      <w:pPr>
        <w:rPr>
          <w:b/>
          <w:i/>
          <w:color w:val="808080" w:themeColor="background1" w:themeShade="80"/>
        </w:rPr>
      </w:pPr>
    </w:p>
    <w:p w14:paraId="73326D13" w14:textId="1D70CDEE" w:rsidR="005A6D11" w:rsidRPr="005A6D11" w:rsidRDefault="005A6D11" w:rsidP="00EA6159">
      <w:pPr>
        <w:rPr>
          <w:color w:val="808080" w:themeColor="background1" w:themeShade="80"/>
        </w:rPr>
      </w:pPr>
      <w:r w:rsidRPr="005A6D11">
        <w:rPr>
          <w:b/>
          <w:i/>
          <w:color w:val="808080" w:themeColor="background1" w:themeShade="80"/>
        </w:rPr>
        <w:t>Ex. 1</w:t>
      </w:r>
      <w:r w:rsidRPr="005A6D11">
        <w:rPr>
          <w:rStyle w:val="mfasi"/>
          <w:color w:val="808080" w:themeColor="background1" w:themeShade="80"/>
        </w:rPr>
        <w:t xml:space="preserve"> During the course of the research, all data will be stored on local servers maintained and automatically backed up by [institution name]. Every night the data will be automatically backed up. The data will be replicated over multiple sites/data </w:t>
      </w:r>
      <w:r w:rsidR="001C326B" w:rsidRPr="00662107">
        <w:rPr>
          <w:rStyle w:val="mfasi"/>
          <w:color w:val="808080" w:themeColor="background1" w:themeShade="80"/>
        </w:rPr>
        <w:t>centres</w:t>
      </w:r>
      <w:r w:rsidRPr="005A6D11">
        <w:rPr>
          <w:rStyle w:val="mfasi"/>
          <w:color w:val="808080" w:themeColor="background1" w:themeShade="80"/>
        </w:rPr>
        <w:t>.</w:t>
      </w:r>
    </w:p>
    <w:p w14:paraId="61419CE1" w14:textId="42C459A9" w:rsidR="00FA3163" w:rsidRPr="00E82776" w:rsidRDefault="00FA3163" w:rsidP="00FA3163">
      <w:pPr>
        <w:spacing w:after="120"/>
        <w:rPr>
          <w:i/>
          <w:color w:val="808080" w:themeColor="background1" w:themeShade="80"/>
        </w:rPr>
      </w:pPr>
    </w:p>
    <w:p w14:paraId="35775FEC" w14:textId="77777777" w:rsidR="008F7A48" w:rsidRPr="00E435B1" w:rsidRDefault="008F7A48" w:rsidP="008F7A48">
      <w:pPr>
        <w:rPr>
          <w:rFonts w:ascii="Calibri" w:eastAsia="Calibri" w:hAnsi="Calibri" w:cs="Calibri"/>
          <w:sz w:val="20"/>
          <w:szCs w:val="20"/>
        </w:rPr>
      </w:pPr>
    </w:p>
    <w:p w14:paraId="34104515" w14:textId="77777777" w:rsidR="000F636B" w:rsidRDefault="000F636B" w:rsidP="000F636B">
      <w:r>
        <w:br w:type="page"/>
      </w:r>
    </w:p>
    <w:p w14:paraId="21DB3D7F" w14:textId="41A90607" w:rsidR="008F7A48" w:rsidRPr="00653F7A" w:rsidRDefault="00C3452A" w:rsidP="000F636B">
      <w:pPr>
        <w:pStyle w:val="Ttol1"/>
        <w:spacing w:after="0"/>
        <w:rPr>
          <w:rFonts w:eastAsia="Calibri"/>
          <w:lang w:val="en-GB"/>
        </w:rPr>
      </w:pPr>
      <w:r>
        <w:rPr>
          <w:rFonts w:eastAsia="Calibri"/>
        </w:rPr>
        <w:lastRenderedPageBreak/>
        <w:t>4</w:t>
      </w:r>
      <w:r w:rsidR="000F636B">
        <w:rPr>
          <w:rFonts w:eastAsia="Calibri"/>
        </w:rPr>
        <w:t xml:space="preserve">. </w:t>
      </w:r>
      <w:r w:rsidR="00A53A98" w:rsidRPr="00A53A98">
        <w:rPr>
          <w:rFonts w:eastAsia="Calibri"/>
          <w:lang w:val="en-GB"/>
        </w:rPr>
        <w:t xml:space="preserve">Legal and ethical </w:t>
      </w:r>
      <w:r w:rsidR="00A53A98" w:rsidRPr="00A53A98">
        <w:rPr>
          <w:rFonts w:eastAsia="Calibri"/>
          <w:noProof/>
          <w:lang w:val="en-GB"/>
        </w:rPr>
        <w:t>requiriments</w:t>
      </w:r>
    </w:p>
    <w:p w14:paraId="16E4CD28" w14:textId="6D028B48" w:rsidR="00B24D6E" w:rsidRDefault="00215469" w:rsidP="00B24D6E">
      <w:pPr>
        <w:pStyle w:val="Ttol2"/>
        <w:rPr>
          <w:lang w:val="en-GB"/>
        </w:rPr>
      </w:pPr>
      <w:r>
        <w:rPr>
          <w:rFonts w:eastAsia="Calibri"/>
          <w:lang w:val="en-GB"/>
        </w:rPr>
        <w:t>4</w:t>
      </w:r>
      <w:r w:rsidR="00B24D6E" w:rsidRPr="00653F7A">
        <w:rPr>
          <w:rFonts w:eastAsia="Calibri"/>
          <w:lang w:val="en-GB"/>
        </w:rPr>
        <w:t xml:space="preserve">.1 </w:t>
      </w:r>
      <w:r w:rsidR="00146227" w:rsidRPr="00146227">
        <w:rPr>
          <w:lang w:val="en-GB"/>
        </w:rPr>
        <w:t>Are you working on personal data?</w:t>
      </w:r>
    </w:p>
    <w:p w14:paraId="320F4BBA" w14:textId="1C36B743" w:rsidR="009D275F" w:rsidRPr="009D275F" w:rsidRDefault="00146227" w:rsidP="005A6D11">
      <w:pPr>
        <w:jc w:val="left"/>
        <w:rPr>
          <w:rStyle w:val="mfasi"/>
          <w:color w:val="808080" w:themeColor="background1" w:themeShade="80"/>
        </w:rPr>
      </w:pPr>
      <w:r w:rsidRPr="00146227">
        <w:rPr>
          <w:rStyle w:val="mfasi"/>
          <w:rFonts w:eastAsiaTheme="majorEastAsia" w:cstheme="majorBidi"/>
          <w:color w:val="808080" w:themeColor="background1" w:themeShade="80"/>
          <w:szCs w:val="26"/>
        </w:rPr>
        <w:t>Remember that If you work with personal data it is necessary contact with the Ethics Committee of the UPC [see point 1.</w:t>
      </w:r>
      <w:r w:rsidR="00F75C4D">
        <w:rPr>
          <w:rStyle w:val="mfasi"/>
          <w:rFonts w:eastAsiaTheme="majorEastAsia" w:cstheme="majorBidi"/>
          <w:color w:val="808080" w:themeColor="background1" w:themeShade="80"/>
          <w:szCs w:val="26"/>
        </w:rPr>
        <w:t>3</w:t>
      </w:r>
      <w:r w:rsidRPr="00146227">
        <w:rPr>
          <w:rStyle w:val="mfasi"/>
          <w:rFonts w:eastAsiaTheme="majorEastAsia" w:cstheme="majorBidi"/>
          <w:color w:val="808080" w:themeColor="background1" w:themeShade="80"/>
          <w:szCs w:val="26"/>
        </w:rPr>
        <w:t>]</w:t>
      </w:r>
      <w:r w:rsidRPr="00146227">
        <w:rPr>
          <w:rStyle w:val="mfasi"/>
          <w:rFonts w:eastAsiaTheme="majorEastAsia" w:cstheme="majorBidi"/>
          <w:i w:val="0"/>
          <w:iCs w:val="0"/>
          <w:szCs w:val="26"/>
        </w:rPr>
        <w:br/>
      </w:r>
    </w:p>
    <w:p w14:paraId="2B4F9FF4" w14:textId="3775B3BF" w:rsidR="00DD7404" w:rsidRDefault="00146227" w:rsidP="00DD7404">
      <w:pPr>
        <w:spacing w:after="0" w:line="240" w:lineRule="auto"/>
        <w:jc w:val="left"/>
      </w:pPr>
      <w:r w:rsidRPr="00653F7A">
        <w:rPr>
          <w:rFonts w:ascii="Segoe UI Symbol" w:hAnsi="Segoe UI Symbol" w:cs="Segoe UI Symbol"/>
        </w:rPr>
        <w:t>☐</w:t>
      </w:r>
      <w:r w:rsidRPr="00653F7A">
        <w:t xml:space="preserve"> </w:t>
      </w:r>
      <w:r>
        <w:t>Yes</w:t>
      </w:r>
      <w:r w:rsidR="006C08AF">
        <w:t>, specify</w:t>
      </w:r>
      <w:r w:rsidR="007B7C92">
        <w:t>:</w:t>
      </w:r>
    </w:p>
    <w:p w14:paraId="3CF7C63A" w14:textId="392EA8C8" w:rsidR="00B24D6E" w:rsidRPr="00653F7A" w:rsidRDefault="00146227" w:rsidP="00DD7404">
      <w:pPr>
        <w:jc w:val="left"/>
        <w:rPr>
          <w:i/>
          <w:color w:val="FFFFFF" w:themeColor="background1"/>
        </w:rPr>
      </w:pPr>
      <w:r w:rsidRPr="00653F7A">
        <w:rPr>
          <w:rFonts w:ascii="Segoe UI Symbol" w:hAnsi="Segoe UI Symbol" w:cs="Segoe UI Symbol"/>
        </w:rPr>
        <w:t>☐</w:t>
      </w:r>
      <w:r w:rsidRPr="00653F7A">
        <w:t xml:space="preserve"> </w:t>
      </w:r>
      <w:r>
        <w:t>No</w:t>
      </w: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0F636B" w:rsidRPr="00E435B1" w14:paraId="04E9D75B" w14:textId="77777777" w:rsidTr="000F636B">
        <w:trPr>
          <w:trHeight w:val="420"/>
        </w:trPr>
        <w:tc>
          <w:tcPr>
            <w:tcW w:w="8754" w:type="dxa"/>
            <w:shd w:val="clear" w:color="auto" w:fill="FFFFFF"/>
          </w:tcPr>
          <w:p w14:paraId="2AC93B04" w14:textId="15286D0E" w:rsidR="000F636B" w:rsidRPr="00E435B1" w:rsidRDefault="000F636B" w:rsidP="00976F6D"/>
        </w:tc>
      </w:tr>
    </w:tbl>
    <w:p w14:paraId="7170C445" w14:textId="7ED17603" w:rsidR="00B24D6E" w:rsidRPr="00C85B5F" w:rsidRDefault="00C85B5F" w:rsidP="00B24D6E">
      <w:pPr>
        <w:pStyle w:val="Ttol2"/>
        <w:rPr>
          <w:rFonts w:cs="Arial"/>
          <w:noProof/>
          <w:szCs w:val="24"/>
          <w:lang w:val="en-GB"/>
        </w:rPr>
      </w:pPr>
      <w:r>
        <w:t>4</w:t>
      </w:r>
      <w:r w:rsidR="00B24D6E">
        <w:t>.2</w:t>
      </w:r>
      <w:r>
        <w:rPr>
          <w:rFonts w:ascii="Verdana" w:hAnsi="Verdana"/>
          <w:color w:val="333333"/>
          <w:sz w:val="18"/>
          <w:szCs w:val="18"/>
          <w:shd w:val="clear" w:color="auto" w:fill="FFFFFF"/>
        </w:rPr>
        <w:t xml:space="preserve"> </w:t>
      </w:r>
      <w:r w:rsidRPr="00C85B5F">
        <w:rPr>
          <w:rFonts w:cs="Arial"/>
          <w:noProof/>
          <w:color w:val="333333"/>
          <w:szCs w:val="24"/>
          <w:shd w:val="clear" w:color="auto" w:fill="FFFFFF"/>
        </w:rPr>
        <w:t>Are you working on sensitive data? such as health, biometric or genetic data, data of racial or ethnic origin, philosophical or religious beliefs, political ideas or other data with a high risk for the affected individuals? If so, indicate with which data.</w:t>
      </w:r>
    </w:p>
    <w:p w14:paraId="1AEA0608" w14:textId="397D7B6E" w:rsidR="00C85B5F" w:rsidRDefault="00C85B5F" w:rsidP="00C85B5F">
      <w:pPr>
        <w:spacing w:after="0" w:line="240" w:lineRule="auto"/>
        <w:jc w:val="left"/>
      </w:pPr>
      <w:r w:rsidRPr="00653F7A">
        <w:rPr>
          <w:rFonts w:ascii="Segoe UI Symbol" w:hAnsi="Segoe UI Symbol" w:cs="Segoe UI Symbol"/>
        </w:rPr>
        <w:t>☐</w:t>
      </w:r>
      <w:r w:rsidRPr="00653F7A">
        <w:t xml:space="preserve"> </w:t>
      </w:r>
      <w:r>
        <w:t>Yes, specify</w:t>
      </w:r>
      <w:r w:rsidR="007B7C92">
        <w:t>:</w:t>
      </w:r>
    </w:p>
    <w:p w14:paraId="675557D6" w14:textId="63AE8AE0" w:rsidR="00E171B1" w:rsidRPr="00653F7A" w:rsidRDefault="00C85B5F" w:rsidP="00C85B5F">
      <w:pPr>
        <w:jc w:val="left"/>
      </w:pPr>
      <w:r w:rsidRPr="00653F7A">
        <w:rPr>
          <w:rFonts w:ascii="Segoe UI Symbol" w:hAnsi="Segoe UI Symbol" w:cs="Segoe UI Symbol"/>
        </w:rPr>
        <w:t>☐</w:t>
      </w:r>
      <w:r w:rsidRPr="00653F7A">
        <w:t xml:space="preserve"> </w:t>
      </w:r>
      <w:r>
        <w:t>No</w:t>
      </w: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0F636B" w:rsidRPr="00E435B1" w14:paraId="478443C9" w14:textId="77777777" w:rsidTr="000F636B">
        <w:trPr>
          <w:trHeight w:val="486"/>
        </w:trPr>
        <w:tc>
          <w:tcPr>
            <w:tcW w:w="8754" w:type="dxa"/>
          </w:tcPr>
          <w:p w14:paraId="51A87B05" w14:textId="30226918" w:rsidR="000F636B" w:rsidRPr="00E435B1" w:rsidRDefault="000F636B" w:rsidP="00976F6D"/>
        </w:tc>
      </w:tr>
    </w:tbl>
    <w:p w14:paraId="22EF04F0" w14:textId="437EE28E" w:rsidR="00BA4BA2" w:rsidRDefault="00BA4BA2" w:rsidP="00E171B1">
      <w:pPr>
        <w:pStyle w:val="Ttol2"/>
      </w:pPr>
    </w:p>
    <w:p w14:paraId="75C62D1C" w14:textId="4EBD8EF8" w:rsidR="00BA4BA2" w:rsidRDefault="00BA4BA2" w:rsidP="00BA4BA2">
      <w:pPr>
        <w:rPr>
          <w:lang w:val="ca-ES"/>
        </w:rPr>
      </w:pPr>
    </w:p>
    <w:p w14:paraId="5922AD6A" w14:textId="77777777" w:rsidR="00BA4BA2" w:rsidRPr="00BA4BA2" w:rsidRDefault="00BA4BA2" w:rsidP="00BA4BA2">
      <w:pPr>
        <w:rPr>
          <w:lang w:val="ca-ES"/>
        </w:rPr>
      </w:pPr>
    </w:p>
    <w:p w14:paraId="25744BD1" w14:textId="226395E0" w:rsidR="00BA4BA2" w:rsidRDefault="00BA4BA2" w:rsidP="00E171B1">
      <w:pPr>
        <w:pStyle w:val="Ttol2"/>
      </w:pPr>
    </w:p>
    <w:p w14:paraId="61796819" w14:textId="77777777" w:rsidR="00BA4BA2" w:rsidRPr="00BA4BA2" w:rsidRDefault="00BA4BA2" w:rsidP="00BA4BA2">
      <w:pPr>
        <w:rPr>
          <w:lang w:val="ca-ES"/>
        </w:rPr>
      </w:pPr>
    </w:p>
    <w:p w14:paraId="61102596" w14:textId="099B69FE" w:rsidR="00BA4BA2" w:rsidRDefault="00BA4BA2" w:rsidP="00E171B1">
      <w:pPr>
        <w:pStyle w:val="Ttol2"/>
      </w:pPr>
    </w:p>
    <w:p w14:paraId="2A3DDFC2" w14:textId="22BDEEF1" w:rsidR="00BA4BA2" w:rsidRDefault="00BA4BA2" w:rsidP="00BA4BA2">
      <w:pPr>
        <w:rPr>
          <w:lang w:val="ca-ES"/>
        </w:rPr>
      </w:pPr>
    </w:p>
    <w:p w14:paraId="6B8468BE" w14:textId="51B32F04" w:rsidR="00BA4BA2" w:rsidRDefault="00BA4BA2" w:rsidP="00BA4BA2">
      <w:pPr>
        <w:rPr>
          <w:lang w:val="ca-ES"/>
        </w:rPr>
      </w:pPr>
    </w:p>
    <w:p w14:paraId="621F9F2B" w14:textId="77777777" w:rsidR="00BA4BA2" w:rsidRPr="00BA4BA2" w:rsidRDefault="00BA4BA2" w:rsidP="00BA4BA2">
      <w:pPr>
        <w:rPr>
          <w:lang w:val="ca-ES"/>
        </w:rPr>
      </w:pPr>
    </w:p>
    <w:p w14:paraId="3D2902C1" w14:textId="642B029D" w:rsidR="00E171B1" w:rsidRPr="00203560" w:rsidRDefault="003A4495" w:rsidP="00E171B1">
      <w:pPr>
        <w:pStyle w:val="Ttol2"/>
        <w:rPr>
          <w:noProof/>
          <w:lang w:val="en-GB"/>
        </w:rPr>
      </w:pPr>
      <w:r>
        <w:lastRenderedPageBreak/>
        <w:t>4</w:t>
      </w:r>
      <w:r w:rsidR="00E171B1" w:rsidRPr="00E171B1">
        <w:t>.</w:t>
      </w:r>
      <w:r w:rsidR="00662107">
        <w:t>3</w:t>
      </w:r>
      <w:r w:rsidR="00E171B1" w:rsidRPr="00E171B1">
        <w:t xml:space="preserve"> </w:t>
      </w:r>
      <w:r w:rsidRPr="00203560">
        <w:rPr>
          <w:noProof/>
          <w:lang w:val="en-GB"/>
        </w:rPr>
        <w:t>If you work with sensitive or personal data, how will you comply with the corresponding regulations regarding data management and security?</w:t>
      </w:r>
      <w:r w:rsidR="009D275F" w:rsidRPr="00203560">
        <w:rPr>
          <w:noProof/>
          <w:lang w:val="en-GB"/>
        </w:rPr>
        <w:t xml:space="preserve"> Specify the techniques or tools used </w:t>
      </w:r>
    </w:p>
    <w:p w14:paraId="3FA26FE9" w14:textId="192DA207" w:rsidR="00635339" w:rsidRDefault="00635339" w:rsidP="00331896">
      <w:pPr>
        <w:spacing w:after="120" w:line="240" w:lineRule="auto"/>
        <w:rPr>
          <w:i/>
          <w:color w:val="808080" w:themeColor="background1" w:themeShade="80"/>
        </w:rPr>
      </w:pPr>
      <w:r w:rsidRPr="00635339">
        <w:rPr>
          <w:i/>
          <w:color w:val="808080" w:themeColor="background1" w:themeShade="80"/>
        </w:rPr>
        <w:t xml:space="preserve">Make sure that when handling personal </w:t>
      </w:r>
      <w:r w:rsidR="00B44AE4" w:rsidRPr="00662107">
        <w:rPr>
          <w:i/>
          <w:color w:val="808080" w:themeColor="background1" w:themeShade="80"/>
        </w:rPr>
        <w:t>data,</w:t>
      </w:r>
      <w:r w:rsidRPr="00662107">
        <w:rPr>
          <w:i/>
          <w:color w:val="808080" w:themeColor="background1" w:themeShade="80"/>
        </w:rPr>
        <w:t xml:space="preserve"> </w:t>
      </w:r>
      <w:r w:rsidRPr="00635339">
        <w:rPr>
          <w:i/>
          <w:color w:val="808080" w:themeColor="background1" w:themeShade="80"/>
        </w:rPr>
        <w:t>you comply with data protection laws</w:t>
      </w:r>
    </w:p>
    <w:p w14:paraId="4831A328" w14:textId="77777777" w:rsidR="00BA4BA2" w:rsidRPr="00BA4BA2" w:rsidRDefault="00BA4BA2" w:rsidP="00BA4BA2">
      <w:pPr>
        <w:pStyle w:val="Pargrafdellista"/>
        <w:numPr>
          <w:ilvl w:val="0"/>
          <w:numId w:val="47"/>
        </w:numPr>
        <w:spacing w:after="120" w:line="240" w:lineRule="auto"/>
        <w:rPr>
          <w:i/>
          <w:noProof/>
          <w:color w:val="808080" w:themeColor="background1" w:themeShade="80"/>
        </w:rPr>
      </w:pPr>
      <w:r w:rsidRPr="00BA4BA2">
        <w:rPr>
          <w:i/>
          <w:noProof/>
          <w:color w:val="808080" w:themeColor="background1" w:themeShade="80"/>
        </w:rPr>
        <w:t>Consider anonymisation of personal data for preservation and/or sharing (truly anonymous data are no longer considered personal data).</w:t>
      </w:r>
    </w:p>
    <w:p w14:paraId="334D11EB" w14:textId="77777777" w:rsidR="00BA4BA2" w:rsidRPr="00BA4BA2" w:rsidRDefault="00BA4BA2" w:rsidP="00BA4BA2">
      <w:pPr>
        <w:pStyle w:val="Pargrafdellista"/>
        <w:numPr>
          <w:ilvl w:val="0"/>
          <w:numId w:val="47"/>
        </w:numPr>
        <w:spacing w:after="120" w:line="240" w:lineRule="auto"/>
        <w:rPr>
          <w:i/>
          <w:noProof/>
          <w:color w:val="808080" w:themeColor="background1" w:themeShade="80"/>
        </w:rPr>
      </w:pPr>
      <w:r w:rsidRPr="00BA4BA2">
        <w:rPr>
          <w:i/>
          <w:noProof/>
          <w:color w:val="808080" w:themeColor="background1" w:themeShade="80"/>
        </w:rPr>
        <w:t>Consider pseudonymisation of personal data (the main difference with anonymisation is that pseudonymisation is reversible).</w:t>
      </w:r>
    </w:p>
    <w:p w14:paraId="2EB53CCA" w14:textId="77777777" w:rsidR="00BA4BA2" w:rsidRPr="00BA4BA2" w:rsidRDefault="00BA4BA2" w:rsidP="00BA4BA2">
      <w:pPr>
        <w:pStyle w:val="Pargrafdellista"/>
        <w:numPr>
          <w:ilvl w:val="0"/>
          <w:numId w:val="47"/>
        </w:numPr>
        <w:spacing w:after="120" w:line="240" w:lineRule="auto"/>
        <w:rPr>
          <w:i/>
          <w:noProof/>
          <w:color w:val="808080" w:themeColor="background1" w:themeShade="80"/>
        </w:rPr>
      </w:pPr>
      <w:r w:rsidRPr="00BA4BA2">
        <w:rPr>
          <w:i/>
          <w:noProof/>
          <w:color w:val="808080" w:themeColor="background1" w:themeShade="80"/>
        </w:rPr>
        <w:t>Consider encryption which is seen as a special case of pseudonymisation (the encryption key must be stored separately from the data, for instance by a trusted third party)</w:t>
      </w:r>
    </w:p>
    <w:p w14:paraId="06ADA244" w14:textId="4D115435" w:rsidR="00BA4BA2" w:rsidRPr="00BA4BA2" w:rsidRDefault="00BA4BA2" w:rsidP="00957947">
      <w:pPr>
        <w:pStyle w:val="Pargrafdellista"/>
        <w:numPr>
          <w:ilvl w:val="0"/>
          <w:numId w:val="47"/>
        </w:numPr>
        <w:spacing w:after="120" w:line="240" w:lineRule="auto"/>
        <w:rPr>
          <w:i/>
          <w:color w:val="808080" w:themeColor="background1" w:themeShade="80"/>
        </w:rPr>
      </w:pPr>
      <w:r w:rsidRPr="00BA4BA2">
        <w:rPr>
          <w:i/>
          <w:noProof/>
          <w:color w:val="808080" w:themeColor="background1" w:themeShade="80"/>
        </w:rPr>
        <w:t>Explain whether there is a managed access procedure in place for authorised users of personal data</w:t>
      </w:r>
    </w:p>
    <w:p w14:paraId="5E01D7E3" w14:textId="55AC20B3" w:rsidR="003A4495" w:rsidRPr="00635339" w:rsidRDefault="00331896" w:rsidP="00331896">
      <w:pPr>
        <w:spacing w:after="120" w:line="240" w:lineRule="auto"/>
      </w:pPr>
      <w:r w:rsidRPr="00635339">
        <w:rPr>
          <w:rFonts w:ascii="Segoe UI Symbol" w:hAnsi="Segoe UI Symbol" w:cs="Segoe UI Symbol"/>
        </w:rPr>
        <w:t>☐</w:t>
      </w:r>
      <w:r w:rsidRPr="00635339">
        <w:t xml:space="preserve"> </w:t>
      </w:r>
      <w:r w:rsidR="003A4495" w:rsidRPr="00635339">
        <w:t>Gain informed consent for preservation and/or sharing of personal data</w:t>
      </w:r>
    </w:p>
    <w:p w14:paraId="00C07E39" w14:textId="77777777" w:rsidR="001A5E80" w:rsidRPr="00BA4BA2" w:rsidRDefault="00331896" w:rsidP="00331896">
      <w:pPr>
        <w:spacing w:after="120" w:line="240" w:lineRule="auto"/>
      </w:pPr>
      <w:r w:rsidRPr="00635339">
        <w:rPr>
          <w:rFonts w:ascii="Segoe UI Symbol" w:hAnsi="Segoe UI Symbol" w:cs="Segoe UI Symbol"/>
        </w:rPr>
        <w:t>☐</w:t>
      </w:r>
      <w:r w:rsidRPr="00635339">
        <w:t xml:space="preserve"> </w:t>
      </w:r>
      <w:r w:rsidR="001A5E80" w:rsidRPr="00BA4BA2">
        <w:t>Anonymisation of personal data for preservation and/or sharing </w:t>
      </w:r>
    </w:p>
    <w:p w14:paraId="76F639BD" w14:textId="77777777" w:rsidR="001A5E80" w:rsidRPr="00BA4BA2" w:rsidRDefault="00331896" w:rsidP="00331896">
      <w:pPr>
        <w:spacing w:after="120" w:line="240" w:lineRule="auto"/>
      </w:pPr>
      <w:r w:rsidRPr="00BA4BA2">
        <w:rPr>
          <w:rFonts w:ascii="Segoe UI Symbol" w:hAnsi="Segoe UI Symbol" w:cs="Segoe UI Symbol"/>
        </w:rPr>
        <w:t>☐</w:t>
      </w:r>
      <w:r w:rsidRPr="00635339">
        <w:t xml:space="preserve"> </w:t>
      </w:r>
      <w:r w:rsidR="001A5E80" w:rsidRPr="00BA4BA2">
        <w:t>Pseudonymisation of personal data</w:t>
      </w:r>
    </w:p>
    <w:p w14:paraId="0B4E863F" w14:textId="5E80E205" w:rsidR="00BA4BA2" w:rsidRPr="00BA4BA2" w:rsidRDefault="00331896" w:rsidP="001A5E80">
      <w:pPr>
        <w:spacing w:after="120" w:line="240" w:lineRule="auto"/>
      </w:pPr>
      <w:r w:rsidRPr="00BA4BA2">
        <w:rPr>
          <w:rFonts w:ascii="Segoe UI Symbol" w:hAnsi="Segoe UI Symbol" w:cs="Segoe UI Symbol"/>
        </w:rPr>
        <w:t>☐</w:t>
      </w:r>
      <w:r w:rsidRPr="00635339">
        <w:t xml:space="preserve"> </w:t>
      </w:r>
      <w:r w:rsidR="001A5E80" w:rsidRPr="00BA4BA2">
        <w:t>Encryption of personal data </w:t>
      </w:r>
    </w:p>
    <w:p w14:paraId="1EF363EA" w14:textId="5E5AFC07" w:rsidR="00EE263E" w:rsidRDefault="00331896" w:rsidP="001A5E80">
      <w:pPr>
        <w:spacing w:after="120" w:line="240" w:lineRule="auto"/>
      </w:pPr>
      <w:r w:rsidRPr="00BA4BA2">
        <w:rPr>
          <w:rFonts w:ascii="Segoe UI Symbol" w:hAnsi="Segoe UI Symbol" w:cs="Segoe UI Symbol"/>
        </w:rPr>
        <w:t>☐</w:t>
      </w:r>
      <w:r w:rsidRPr="00635339">
        <w:t xml:space="preserve"> </w:t>
      </w:r>
      <w:r w:rsidR="00BA4BA2" w:rsidRPr="00BA4BA2">
        <w:t>Managed access procedure in place for authorised users of personal data</w:t>
      </w: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0F636B" w:rsidRPr="00E435B1" w14:paraId="17C9CAFF" w14:textId="77777777" w:rsidTr="000F636B">
        <w:trPr>
          <w:trHeight w:val="560"/>
        </w:trPr>
        <w:tc>
          <w:tcPr>
            <w:tcW w:w="8754" w:type="dxa"/>
          </w:tcPr>
          <w:p w14:paraId="14EB0920" w14:textId="5C52B46B" w:rsidR="000F636B" w:rsidRPr="00E435B1" w:rsidRDefault="000F636B" w:rsidP="00976F6D">
            <w:bookmarkStart w:id="3" w:name="_Hlk176524738"/>
          </w:p>
        </w:tc>
      </w:tr>
    </w:tbl>
    <w:bookmarkEnd w:id="3"/>
    <w:p w14:paraId="2ED4F20B" w14:textId="1B5C7B24" w:rsidR="00A53A98" w:rsidRPr="00A53A98" w:rsidRDefault="00A53A98" w:rsidP="00A53A98">
      <w:pPr>
        <w:pStyle w:val="Ttol2"/>
        <w:rPr>
          <w:rFonts w:cs="Arial"/>
          <w:noProof/>
          <w:szCs w:val="24"/>
          <w:lang w:val="en-GB"/>
        </w:rPr>
      </w:pPr>
      <w:r>
        <w:t>4</w:t>
      </w:r>
      <w:r w:rsidRPr="00E171B1">
        <w:t>.</w:t>
      </w:r>
      <w:r w:rsidR="00662107">
        <w:t>4</w:t>
      </w:r>
      <w:r w:rsidRPr="00E171B1">
        <w:t xml:space="preserve"> </w:t>
      </w:r>
      <w:r w:rsidRPr="00A53A98">
        <w:rPr>
          <w:rFonts w:cs="Arial"/>
          <w:noProof/>
          <w:szCs w:val="24"/>
          <w:shd w:val="clear" w:color="auto" w:fill="FFFFFF"/>
          <w:lang w:val="en-GB"/>
        </w:rPr>
        <w:t>How will other legal issues, such as intellectual property rights and ownership, be managed? What legislation is applicable?</w:t>
      </w:r>
    </w:p>
    <w:p w14:paraId="1BD2DFE8" w14:textId="77777777" w:rsidR="00A53A98" w:rsidRPr="00A53A98" w:rsidRDefault="00A53A98" w:rsidP="00A53A98">
      <w:pPr>
        <w:numPr>
          <w:ilvl w:val="0"/>
          <w:numId w:val="38"/>
        </w:numPr>
        <w:shd w:val="clear" w:color="auto" w:fill="FFFFFF"/>
        <w:spacing w:before="100" w:beforeAutospacing="1" w:after="100" w:afterAutospacing="1" w:line="240" w:lineRule="auto"/>
        <w:jc w:val="left"/>
        <w:rPr>
          <w:rFonts w:eastAsia="Times New Roman" w:cs="Times New Roman"/>
          <w:color w:val="808080" w:themeColor="background1" w:themeShade="80"/>
          <w:szCs w:val="24"/>
          <w:lang w:eastAsia="ca-ES"/>
        </w:rPr>
      </w:pPr>
      <w:r w:rsidRPr="00A53A98">
        <w:rPr>
          <w:rFonts w:eastAsia="Times New Roman" w:cs="Times New Roman"/>
          <w:i/>
          <w:iCs/>
          <w:color w:val="808080" w:themeColor="background1" w:themeShade="80"/>
          <w:szCs w:val="24"/>
          <w:lang w:eastAsia="ca-ES"/>
        </w:rPr>
        <w:t>Explain who will be the owner of the data, meaning who will have the rights to control access</w:t>
      </w:r>
    </w:p>
    <w:p w14:paraId="03E48028" w14:textId="77777777" w:rsidR="00A53A98" w:rsidRPr="00A53A98" w:rsidRDefault="00A53A98" w:rsidP="00A53A98">
      <w:pPr>
        <w:numPr>
          <w:ilvl w:val="0"/>
          <w:numId w:val="38"/>
        </w:numPr>
        <w:shd w:val="clear" w:color="auto" w:fill="FFFFFF"/>
        <w:spacing w:before="100" w:beforeAutospacing="1" w:after="100" w:afterAutospacing="1" w:line="240" w:lineRule="auto"/>
        <w:jc w:val="left"/>
        <w:rPr>
          <w:rFonts w:eastAsia="Times New Roman" w:cs="Times New Roman"/>
          <w:color w:val="808080" w:themeColor="background1" w:themeShade="80"/>
          <w:szCs w:val="24"/>
          <w:lang w:eastAsia="ca-ES"/>
        </w:rPr>
      </w:pPr>
      <w:r w:rsidRPr="00A53A98">
        <w:rPr>
          <w:rFonts w:eastAsia="Times New Roman" w:cs="Times New Roman"/>
          <w:i/>
          <w:iCs/>
          <w:color w:val="808080" w:themeColor="background1" w:themeShade="80"/>
          <w:szCs w:val="24"/>
          <w:lang w:eastAsia="ca-ES"/>
        </w:rPr>
        <w:t>Explain what access conditions will apply to the data</w:t>
      </w:r>
    </w:p>
    <w:p w14:paraId="70152CD6" w14:textId="77777777" w:rsidR="00A53A98" w:rsidRPr="00A53A98" w:rsidRDefault="00A53A98" w:rsidP="00A53A98">
      <w:pPr>
        <w:numPr>
          <w:ilvl w:val="0"/>
          <w:numId w:val="38"/>
        </w:numPr>
        <w:shd w:val="clear" w:color="auto" w:fill="FFFFFF"/>
        <w:spacing w:before="100" w:beforeAutospacing="1" w:after="100" w:afterAutospacing="1" w:line="240" w:lineRule="auto"/>
        <w:jc w:val="left"/>
        <w:rPr>
          <w:rFonts w:eastAsia="Times New Roman" w:cs="Times New Roman"/>
          <w:color w:val="808080" w:themeColor="background1" w:themeShade="80"/>
          <w:szCs w:val="24"/>
          <w:lang w:eastAsia="ca-ES"/>
        </w:rPr>
      </w:pPr>
      <w:r w:rsidRPr="00A53A98">
        <w:rPr>
          <w:rFonts w:eastAsia="Times New Roman" w:cs="Times New Roman"/>
          <w:i/>
          <w:iCs/>
          <w:color w:val="808080" w:themeColor="background1" w:themeShade="80"/>
          <w:szCs w:val="24"/>
          <w:lang w:eastAsia="ca-ES"/>
        </w:rPr>
        <w:t>Will the data be openly accessible, or will there be access restrictions? In the latter case, which? Consider the use of data access and re-use licenses.</w:t>
      </w:r>
    </w:p>
    <w:p w14:paraId="7765F152" w14:textId="77777777" w:rsidR="00A53A98" w:rsidRPr="00A53A98" w:rsidRDefault="00A53A98" w:rsidP="00A53A98">
      <w:pPr>
        <w:numPr>
          <w:ilvl w:val="0"/>
          <w:numId w:val="38"/>
        </w:numPr>
        <w:shd w:val="clear" w:color="auto" w:fill="FFFFFF"/>
        <w:spacing w:before="100" w:beforeAutospacing="1" w:after="100" w:afterAutospacing="1" w:line="240" w:lineRule="auto"/>
        <w:jc w:val="left"/>
        <w:rPr>
          <w:rFonts w:eastAsia="Times New Roman" w:cs="Times New Roman"/>
          <w:color w:val="808080" w:themeColor="background1" w:themeShade="80"/>
          <w:szCs w:val="24"/>
          <w:lang w:eastAsia="ca-ES"/>
        </w:rPr>
      </w:pPr>
      <w:r w:rsidRPr="00A53A98">
        <w:rPr>
          <w:rFonts w:eastAsia="Times New Roman" w:cs="Times New Roman"/>
          <w:i/>
          <w:iCs/>
          <w:color w:val="808080" w:themeColor="background1" w:themeShade="80"/>
          <w:szCs w:val="24"/>
          <w:lang w:eastAsia="ca-ES"/>
        </w:rPr>
        <w:t>Indicate whether there are any restrictions on the re-use of third-party data.</w:t>
      </w: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A53A98" w:rsidRPr="00E435B1" w14:paraId="4CA935F0" w14:textId="77777777" w:rsidTr="00F80ECE">
        <w:trPr>
          <w:trHeight w:val="560"/>
        </w:trPr>
        <w:tc>
          <w:tcPr>
            <w:tcW w:w="8754" w:type="dxa"/>
          </w:tcPr>
          <w:p w14:paraId="40C47AD6" w14:textId="77777777" w:rsidR="00A53A98" w:rsidRPr="00E435B1" w:rsidRDefault="00A53A98" w:rsidP="00F80ECE"/>
        </w:tc>
      </w:tr>
    </w:tbl>
    <w:p w14:paraId="30EAC83B" w14:textId="77777777" w:rsidR="00A53A98" w:rsidRDefault="00A53A98" w:rsidP="008F7A48">
      <w:pPr>
        <w:rPr>
          <w:rFonts w:ascii="Arial" w:eastAsia="Calibri" w:hAnsi="Arial" w:cs="Arial"/>
          <w:szCs w:val="24"/>
        </w:rPr>
      </w:pPr>
    </w:p>
    <w:p w14:paraId="6449B703" w14:textId="2AB2C19A" w:rsidR="00A53A98" w:rsidRDefault="00A53A98" w:rsidP="00A53A98">
      <w:pPr>
        <w:pStyle w:val="Ttol2"/>
        <w:rPr>
          <w:rFonts w:eastAsia="Calibri" w:cs="Arial"/>
          <w:szCs w:val="24"/>
          <w:lang w:val="en-GB"/>
        </w:rPr>
      </w:pPr>
      <w:r>
        <w:t>4</w:t>
      </w:r>
      <w:r w:rsidRPr="00E171B1">
        <w:t>.</w:t>
      </w:r>
      <w:r w:rsidR="00662107">
        <w:t>5</w:t>
      </w:r>
      <w:r w:rsidRPr="00E171B1">
        <w:t xml:space="preserve"> </w:t>
      </w:r>
      <w:r w:rsidRPr="00A53A98">
        <w:rPr>
          <w:rFonts w:cs="Arial"/>
          <w:noProof/>
          <w:szCs w:val="24"/>
          <w:shd w:val="clear" w:color="auto" w:fill="FFFFFF"/>
          <w:lang w:val="en-GB"/>
        </w:rPr>
        <w:t>What ethical issues and codes of conduct are there, and how will they be considered?</w:t>
      </w:r>
    </w:p>
    <w:p w14:paraId="44C5823B" w14:textId="77777777" w:rsidR="004E1140" w:rsidRDefault="00A53A98" w:rsidP="00A53A98">
      <w:pPr>
        <w:rPr>
          <w:i/>
          <w:color w:val="808080" w:themeColor="background1" w:themeShade="80"/>
          <w:szCs w:val="24"/>
          <w:shd w:val="clear" w:color="auto" w:fill="FFFFFF"/>
        </w:rPr>
      </w:pPr>
      <w:r w:rsidRPr="00A53A98">
        <w:rPr>
          <w:rFonts w:eastAsia="Calibri" w:cs="Arial"/>
          <w:i/>
          <w:color w:val="808080" w:themeColor="background1" w:themeShade="80"/>
          <w:szCs w:val="24"/>
        </w:rPr>
        <w:t xml:space="preserve">Consider whether ethical issues can affect how data are stored and transferred, who can see or use them, and how long they are kept. Demonstrate awareness of these aspects and respective planning. </w:t>
      </w:r>
      <w:r w:rsidRPr="00A53A98">
        <w:rPr>
          <w:i/>
          <w:color w:val="808080" w:themeColor="background1" w:themeShade="80"/>
          <w:szCs w:val="24"/>
          <w:shd w:val="clear" w:color="auto" w:fill="FFFFFF"/>
        </w:rPr>
        <w:t>Follow the national and international codes of conducts and institutional ethical guidelines</w:t>
      </w: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4E1140" w:rsidRPr="00E435B1" w14:paraId="7734DAA5" w14:textId="77777777" w:rsidTr="00F80ECE">
        <w:trPr>
          <w:trHeight w:val="560"/>
        </w:trPr>
        <w:tc>
          <w:tcPr>
            <w:tcW w:w="8754" w:type="dxa"/>
          </w:tcPr>
          <w:p w14:paraId="6821E401" w14:textId="77777777" w:rsidR="004E1140" w:rsidRPr="00E435B1" w:rsidRDefault="004E1140" w:rsidP="00F80ECE"/>
        </w:tc>
      </w:tr>
    </w:tbl>
    <w:p w14:paraId="1F50B8B5" w14:textId="26B9EC11" w:rsidR="00A53A98" w:rsidRDefault="00A53A98" w:rsidP="00A53A98">
      <w:pPr>
        <w:rPr>
          <w:i/>
          <w:color w:val="808080" w:themeColor="background1" w:themeShade="80"/>
          <w:szCs w:val="24"/>
          <w:shd w:val="clear" w:color="auto" w:fill="FFFFFF"/>
        </w:rPr>
      </w:pPr>
    </w:p>
    <w:p w14:paraId="14E06FA3" w14:textId="411E5F7F" w:rsidR="008F7A48" w:rsidRPr="00B84CF4" w:rsidRDefault="00A53A98" w:rsidP="00B84CF4">
      <w:pPr>
        <w:pStyle w:val="Ttol1"/>
        <w:jc w:val="both"/>
        <w:rPr>
          <w:rFonts w:eastAsia="Calibri"/>
          <w:lang w:val="en-GB"/>
        </w:rPr>
      </w:pPr>
      <w:r>
        <w:rPr>
          <w:rFonts w:eastAsia="Calibri"/>
          <w:lang w:val="en-GB"/>
        </w:rPr>
        <w:lastRenderedPageBreak/>
        <w:t>5</w:t>
      </w:r>
      <w:r w:rsidR="000F636B" w:rsidRPr="00DE5C1C">
        <w:rPr>
          <w:rFonts w:eastAsia="Calibri"/>
          <w:lang w:val="en-GB"/>
        </w:rPr>
        <w:t xml:space="preserve">. </w:t>
      </w:r>
      <w:r w:rsidR="00B84CF4" w:rsidRPr="00B84CF4">
        <w:rPr>
          <w:rFonts w:eastAsia="Calibri"/>
          <w:lang w:val="en-GB"/>
        </w:rPr>
        <w:t xml:space="preserve">Access, share and reuse </w:t>
      </w:r>
      <w:r w:rsidR="00C1068A">
        <w:rPr>
          <w:rFonts w:eastAsia="Calibri"/>
          <w:lang w:val="en-GB"/>
        </w:rPr>
        <w:t xml:space="preserve">the </w:t>
      </w:r>
      <w:r w:rsidR="00B84CF4" w:rsidRPr="00B84CF4">
        <w:rPr>
          <w:rFonts w:eastAsia="Calibri"/>
          <w:lang w:val="en-GB"/>
        </w:rPr>
        <w:t>data</w:t>
      </w:r>
    </w:p>
    <w:p w14:paraId="4793878C" w14:textId="00B3F296" w:rsidR="00CE18D2" w:rsidRPr="00B84CF4" w:rsidRDefault="00C14548" w:rsidP="00B84CF4">
      <w:pPr>
        <w:pStyle w:val="Ttol2"/>
        <w:rPr>
          <w:rFonts w:eastAsia="Calibri"/>
          <w:lang w:val="en-GB"/>
        </w:rPr>
      </w:pPr>
      <w:r>
        <w:rPr>
          <w:rFonts w:eastAsia="Calibri"/>
          <w:lang w:val="en-GB"/>
        </w:rPr>
        <w:t>5</w:t>
      </w:r>
      <w:r w:rsidR="00CE18D2" w:rsidRPr="00B84CF4">
        <w:rPr>
          <w:rFonts w:eastAsia="Calibri"/>
          <w:lang w:val="en-GB"/>
        </w:rPr>
        <w:t xml:space="preserve">.1 </w:t>
      </w:r>
      <w:r w:rsidR="00B84CF4" w:rsidRPr="00B84CF4">
        <w:rPr>
          <w:rFonts w:eastAsia="Calibri"/>
          <w:lang w:val="en-GB"/>
        </w:rPr>
        <w:t xml:space="preserve">Do you have </w:t>
      </w:r>
      <w:r w:rsidR="004C16BF">
        <w:rPr>
          <w:rFonts w:eastAsia="Calibri"/>
          <w:lang w:val="en-GB"/>
        </w:rPr>
        <w:t xml:space="preserve">any </w:t>
      </w:r>
      <w:r w:rsidR="00B84CF4" w:rsidRPr="00B84CF4">
        <w:rPr>
          <w:rFonts w:eastAsia="Calibri"/>
          <w:lang w:val="en-GB"/>
        </w:rPr>
        <w:t xml:space="preserve">restrictions </w:t>
      </w:r>
      <w:r w:rsidR="004C16BF">
        <w:rPr>
          <w:rFonts w:eastAsia="Calibri"/>
          <w:lang w:val="en-GB"/>
        </w:rPr>
        <w:t xml:space="preserve">on data sharing </w:t>
      </w:r>
      <w:r w:rsidR="00C1068A">
        <w:rPr>
          <w:rFonts w:eastAsia="Calibri"/>
          <w:lang w:val="en-GB"/>
        </w:rPr>
        <w:t>as regards the</w:t>
      </w:r>
      <w:r w:rsidR="004C16BF">
        <w:rPr>
          <w:rFonts w:eastAsia="Calibri"/>
          <w:lang w:val="en-GB"/>
        </w:rPr>
        <w:t xml:space="preserve"> existing </w:t>
      </w:r>
      <w:r w:rsidR="00B84CF4" w:rsidRPr="00B84CF4">
        <w:rPr>
          <w:rFonts w:eastAsia="Calibri"/>
          <w:lang w:val="en-GB"/>
        </w:rPr>
        <w:t>regulation (</w:t>
      </w:r>
      <w:hyperlink r:id="rId20" w:history="1">
        <w:r w:rsidR="00B84CF4" w:rsidRPr="00AD2BDF">
          <w:rPr>
            <w:rStyle w:val="Enlla"/>
            <w:rFonts w:eastAsia="Calibri"/>
            <w:lang w:val="en-GB"/>
          </w:rPr>
          <w:t>General Data Protection Regulation</w:t>
        </w:r>
        <w:r w:rsidR="004C16BF" w:rsidRPr="00AD2BDF">
          <w:rPr>
            <w:rStyle w:val="Enlla"/>
            <w:rFonts w:eastAsia="Calibri"/>
            <w:lang w:val="en-GB"/>
          </w:rPr>
          <w:t>s</w:t>
        </w:r>
      </w:hyperlink>
      <w:r w:rsidR="00B84CF4" w:rsidRPr="00B84CF4">
        <w:rPr>
          <w:rFonts w:eastAsia="Calibri"/>
          <w:lang w:val="en-GB"/>
        </w:rPr>
        <w:t>) or others (ethic</w:t>
      </w:r>
      <w:r w:rsidR="004C16BF">
        <w:rPr>
          <w:rFonts w:eastAsia="Calibri"/>
          <w:lang w:val="en-GB"/>
        </w:rPr>
        <w:t>s</w:t>
      </w:r>
      <w:r w:rsidR="00B84CF4" w:rsidRPr="00B84CF4">
        <w:rPr>
          <w:rFonts w:eastAsia="Calibri"/>
          <w:lang w:val="en-GB"/>
        </w:rPr>
        <w:t xml:space="preserve">, </w:t>
      </w:r>
      <w:r w:rsidR="00C1068A">
        <w:rPr>
          <w:rFonts w:eastAsia="Calibri"/>
          <w:lang w:val="en-GB"/>
        </w:rPr>
        <w:t>commercial</w:t>
      </w:r>
      <w:r w:rsidR="00B84CF4" w:rsidRPr="00B84CF4">
        <w:rPr>
          <w:rFonts w:eastAsia="Calibri"/>
          <w:lang w:val="en-GB"/>
        </w:rPr>
        <w:t xml:space="preserve">, security, intellectual </w:t>
      </w:r>
      <w:r w:rsidR="0091719F" w:rsidRPr="00B84CF4">
        <w:rPr>
          <w:rFonts w:eastAsia="Calibri"/>
          <w:lang w:val="en-GB"/>
        </w:rPr>
        <w:t>property,</w:t>
      </w:r>
      <w:r w:rsidR="00B84CF4" w:rsidRPr="00B84CF4">
        <w:rPr>
          <w:rFonts w:eastAsia="Calibri"/>
          <w:lang w:val="en-GB"/>
        </w:rPr>
        <w:t xml:space="preserve"> or copyright)?</w:t>
      </w:r>
    </w:p>
    <w:p w14:paraId="7C76B7BD" w14:textId="09955450" w:rsidR="00CE18D2" w:rsidRPr="00B84CF4" w:rsidRDefault="00C1068A" w:rsidP="00B84CF4">
      <w:pPr>
        <w:spacing w:after="120"/>
      </w:pPr>
      <w:r>
        <w:rPr>
          <w:i/>
          <w:color w:val="808080" w:themeColor="background1" w:themeShade="80"/>
        </w:rPr>
        <w:t>Specify</w:t>
      </w:r>
      <w:r w:rsidR="00B84CF4" w:rsidRPr="00B84CF4">
        <w:rPr>
          <w:i/>
          <w:color w:val="808080" w:themeColor="background1" w:themeShade="80"/>
        </w:rPr>
        <w:t xml:space="preserve"> which ones</w:t>
      </w:r>
      <w:r w:rsidR="00CE18D2" w:rsidRPr="00B84CF4">
        <w:rPr>
          <w:i/>
          <w:color w:val="808080" w:themeColor="background1" w:themeShade="80"/>
        </w:rPr>
        <w:t>.</w:t>
      </w:r>
    </w:p>
    <w:tbl>
      <w:tblPr>
        <w:tblW w:w="8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1"/>
      </w:tblGrid>
      <w:tr w:rsidR="000F636B" w:rsidRPr="00EF574A" w14:paraId="62340877" w14:textId="77777777" w:rsidTr="000F636B">
        <w:trPr>
          <w:trHeight w:val="260"/>
        </w:trPr>
        <w:tc>
          <w:tcPr>
            <w:tcW w:w="8751" w:type="dxa"/>
          </w:tcPr>
          <w:p w14:paraId="22A9ABE4" w14:textId="62AD483E" w:rsidR="000F636B" w:rsidRPr="00EF574A" w:rsidRDefault="000F636B" w:rsidP="00976F6D">
            <w:pPr>
              <w:rPr>
                <w:lang w:val="es-ES"/>
              </w:rPr>
            </w:pPr>
          </w:p>
        </w:tc>
      </w:tr>
    </w:tbl>
    <w:p w14:paraId="1B1B96F9" w14:textId="2657E2B9" w:rsidR="00CE18D2" w:rsidRPr="00B84CF4" w:rsidRDefault="00C14548" w:rsidP="00CE18D2">
      <w:pPr>
        <w:pStyle w:val="Ttol2"/>
        <w:rPr>
          <w:rFonts w:eastAsia="Calibri"/>
          <w:lang w:val="en-GB"/>
        </w:rPr>
      </w:pPr>
      <w:r>
        <w:rPr>
          <w:rFonts w:eastAsia="Calibri"/>
          <w:lang w:val="en-GB"/>
        </w:rPr>
        <w:t>5</w:t>
      </w:r>
      <w:r w:rsidR="00CE18D2" w:rsidRPr="00DE5C1C">
        <w:rPr>
          <w:rFonts w:eastAsia="Calibri"/>
          <w:lang w:val="en-GB"/>
        </w:rPr>
        <w:t xml:space="preserve">.2 </w:t>
      </w:r>
      <w:r w:rsidR="00B84CF4" w:rsidRPr="00B84CF4">
        <w:rPr>
          <w:rFonts w:eastAsia="Calibri"/>
          <w:lang w:val="en-GB"/>
        </w:rPr>
        <w:t xml:space="preserve">Who are the potential users of your data and how </w:t>
      </w:r>
      <w:r w:rsidR="00DA647A">
        <w:rPr>
          <w:rFonts w:eastAsia="Calibri"/>
          <w:lang w:val="en-GB"/>
        </w:rPr>
        <w:t>are</w:t>
      </w:r>
      <w:r w:rsidR="00B84CF4" w:rsidRPr="00B84CF4">
        <w:rPr>
          <w:rFonts w:eastAsia="Calibri"/>
          <w:lang w:val="en-GB"/>
        </w:rPr>
        <w:t xml:space="preserve"> they</w:t>
      </w:r>
      <w:r w:rsidR="00DA647A">
        <w:rPr>
          <w:rFonts w:eastAsia="Calibri"/>
          <w:lang w:val="en-GB"/>
        </w:rPr>
        <w:t xml:space="preserve"> going to find</w:t>
      </w:r>
      <w:r w:rsidR="00B84CF4" w:rsidRPr="00B84CF4">
        <w:rPr>
          <w:rFonts w:eastAsia="Calibri"/>
          <w:lang w:val="en-GB"/>
        </w:rPr>
        <w:t xml:space="preserve"> them?</w:t>
      </w:r>
    </w:p>
    <w:p w14:paraId="1F2828AD" w14:textId="10878C45" w:rsidR="00CE18D2" w:rsidRPr="00B84CF4" w:rsidRDefault="00B84CF4" w:rsidP="00F550D1">
      <w:pPr>
        <w:spacing w:after="120"/>
        <w:rPr>
          <w:i/>
          <w:color w:val="808080" w:themeColor="background1" w:themeShade="80"/>
        </w:rPr>
      </w:pPr>
      <w:r w:rsidRPr="00B84CF4">
        <w:rPr>
          <w:i/>
          <w:color w:val="808080" w:themeColor="background1" w:themeShade="80"/>
        </w:rPr>
        <w:t xml:space="preserve">Briefly describe who might be interested in your research and </w:t>
      </w:r>
      <w:r w:rsidR="00DA647A">
        <w:rPr>
          <w:i/>
          <w:color w:val="808080" w:themeColor="background1" w:themeShade="80"/>
        </w:rPr>
        <w:t>how you will</w:t>
      </w:r>
      <w:r w:rsidRPr="00B84CF4">
        <w:rPr>
          <w:i/>
          <w:color w:val="808080" w:themeColor="background1" w:themeShade="80"/>
        </w:rPr>
        <w:t xml:space="preserve"> </w:t>
      </w:r>
      <w:r w:rsidR="00DA647A">
        <w:rPr>
          <w:i/>
          <w:color w:val="808080" w:themeColor="background1" w:themeShade="80"/>
        </w:rPr>
        <w:t>distribute it</w:t>
      </w:r>
      <w:r w:rsidRPr="00B84CF4">
        <w:rPr>
          <w:i/>
          <w:color w:val="808080" w:themeColor="background1" w:themeShade="80"/>
        </w:rPr>
        <w:t xml:space="preserve"> (e</w:t>
      </w:r>
      <w:r w:rsidR="00DA647A">
        <w:rPr>
          <w:i/>
          <w:color w:val="808080" w:themeColor="background1" w:themeShade="80"/>
        </w:rPr>
        <w:t>.</w:t>
      </w:r>
      <w:r w:rsidRPr="00B84CF4">
        <w:rPr>
          <w:i/>
          <w:color w:val="808080" w:themeColor="background1" w:themeShade="80"/>
        </w:rPr>
        <w:t>g</w:t>
      </w:r>
      <w:r w:rsidR="00DA647A">
        <w:rPr>
          <w:i/>
          <w:color w:val="808080" w:themeColor="background1" w:themeShade="80"/>
        </w:rPr>
        <w:t>. data</w:t>
      </w:r>
      <w:r w:rsidR="00C1068A">
        <w:rPr>
          <w:i/>
          <w:color w:val="808080" w:themeColor="background1" w:themeShade="80"/>
        </w:rPr>
        <w:t xml:space="preserve"> </w:t>
      </w:r>
      <w:r w:rsidR="00C1068A" w:rsidRPr="00B84CF4">
        <w:rPr>
          <w:i/>
          <w:color w:val="808080" w:themeColor="background1" w:themeShade="80"/>
        </w:rPr>
        <w:t>repositor</w:t>
      </w:r>
      <w:r w:rsidR="00C1068A">
        <w:rPr>
          <w:i/>
          <w:color w:val="808080" w:themeColor="background1" w:themeShade="80"/>
        </w:rPr>
        <w:t>ies</w:t>
      </w:r>
      <w:r w:rsidRPr="00B84CF4">
        <w:rPr>
          <w:i/>
          <w:color w:val="808080" w:themeColor="background1" w:themeShade="80"/>
        </w:rPr>
        <w:t>, website, conference publications, etc.)</w:t>
      </w:r>
    </w:p>
    <w:tbl>
      <w:tblPr>
        <w:tblW w:w="8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1"/>
      </w:tblGrid>
      <w:tr w:rsidR="000F636B" w:rsidRPr="00EF574A" w14:paraId="340DE2DB" w14:textId="77777777" w:rsidTr="000F636B">
        <w:trPr>
          <w:trHeight w:val="260"/>
        </w:trPr>
        <w:tc>
          <w:tcPr>
            <w:tcW w:w="8751" w:type="dxa"/>
          </w:tcPr>
          <w:p w14:paraId="39CACC56" w14:textId="7C22BDBD" w:rsidR="000F636B" w:rsidRPr="00DE5C1C" w:rsidRDefault="000F636B" w:rsidP="00976F6D"/>
        </w:tc>
      </w:tr>
    </w:tbl>
    <w:p w14:paraId="57B44085" w14:textId="17633F06" w:rsidR="00CE18D2" w:rsidRPr="00B84CF4" w:rsidRDefault="00C14548" w:rsidP="00CE18D2">
      <w:pPr>
        <w:pStyle w:val="Ttol2"/>
        <w:rPr>
          <w:lang w:val="en-GB"/>
        </w:rPr>
      </w:pPr>
      <w:r>
        <w:rPr>
          <w:lang w:val="en-GB"/>
        </w:rPr>
        <w:t>5</w:t>
      </w:r>
      <w:r w:rsidR="00CE18D2" w:rsidRPr="00DE5C1C">
        <w:rPr>
          <w:lang w:val="en-GB"/>
        </w:rPr>
        <w:t xml:space="preserve">.3 </w:t>
      </w:r>
      <w:r w:rsidR="00B84CF4" w:rsidRPr="00B84CF4">
        <w:rPr>
          <w:lang w:val="en-GB"/>
        </w:rPr>
        <w:t xml:space="preserve">Specify </w:t>
      </w:r>
      <w:r w:rsidR="00DA647A">
        <w:rPr>
          <w:lang w:val="en-GB"/>
        </w:rPr>
        <w:t>the</w:t>
      </w:r>
      <w:r w:rsidR="00B84CF4" w:rsidRPr="00B84CF4">
        <w:rPr>
          <w:lang w:val="en-GB"/>
        </w:rPr>
        <w:t xml:space="preserve"> licenses </w:t>
      </w:r>
      <w:r w:rsidR="00DA647A">
        <w:rPr>
          <w:lang w:val="en-GB"/>
        </w:rPr>
        <w:t xml:space="preserve">that </w:t>
      </w:r>
      <w:r w:rsidR="00B84CF4" w:rsidRPr="00B84CF4">
        <w:rPr>
          <w:lang w:val="en-GB"/>
        </w:rPr>
        <w:t xml:space="preserve">you </w:t>
      </w:r>
      <w:r w:rsidR="00DA647A">
        <w:rPr>
          <w:lang w:val="en-GB"/>
        </w:rPr>
        <w:t>will</w:t>
      </w:r>
      <w:r w:rsidR="00B84CF4" w:rsidRPr="00B84CF4">
        <w:rPr>
          <w:lang w:val="en-GB"/>
        </w:rPr>
        <w:t xml:space="preserve"> apply to the data to </w:t>
      </w:r>
      <w:r w:rsidR="00DA647A">
        <w:rPr>
          <w:lang w:val="en-GB"/>
        </w:rPr>
        <w:t xml:space="preserve">enable </w:t>
      </w:r>
      <w:r w:rsidR="00B84CF4" w:rsidRPr="00B84CF4">
        <w:rPr>
          <w:lang w:val="en-GB"/>
        </w:rPr>
        <w:t>maximum reuse</w:t>
      </w:r>
    </w:p>
    <w:p w14:paraId="65931736" w14:textId="1BCCB887" w:rsidR="00B24D6E" w:rsidRPr="00B84CF4" w:rsidRDefault="00B84CF4" w:rsidP="00F550D1">
      <w:pPr>
        <w:spacing w:after="120"/>
        <w:rPr>
          <w:i/>
          <w:color w:val="808080" w:themeColor="background1" w:themeShade="80"/>
        </w:rPr>
      </w:pPr>
      <w:r w:rsidRPr="00B84CF4">
        <w:rPr>
          <w:i/>
          <w:color w:val="808080" w:themeColor="background1" w:themeShade="80"/>
        </w:rPr>
        <w:t xml:space="preserve">The use of </w:t>
      </w:r>
      <w:hyperlink r:id="rId21" w:history="1">
        <w:r w:rsidRPr="00FE252F">
          <w:rPr>
            <w:rStyle w:val="Enlla"/>
            <w:i/>
          </w:rPr>
          <w:t>Creative Commons</w:t>
        </w:r>
      </w:hyperlink>
      <w:r w:rsidRPr="00B84CF4">
        <w:rPr>
          <w:i/>
          <w:color w:val="808080" w:themeColor="background1" w:themeShade="80"/>
        </w:rPr>
        <w:t xml:space="preserve"> licenses is recommended </w:t>
      </w:r>
      <w:r w:rsidR="00B24D6E" w:rsidRPr="00B84CF4">
        <w:rPr>
          <w:i/>
          <w:color w:val="808080" w:themeColor="background1" w:themeShade="80"/>
        </w:rPr>
        <w:t>(CC - BY o CC Zero) o</w:t>
      </w:r>
      <w:r w:rsidR="00C1068A">
        <w:rPr>
          <w:i/>
          <w:color w:val="808080" w:themeColor="background1" w:themeShade="80"/>
        </w:rPr>
        <w:t>r</w:t>
      </w:r>
      <w:r w:rsidR="00B24D6E" w:rsidRPr="00B84CF4">
        <w:rPr>
          <w:i/>
          <w:color w:val="808080" w:themeColor="background1" w:themeShade="80"/>
        </w:rPr>
        <w:t xml:space="preserve"> </w:t>
      </w:r>
      <w:hyperlink r:id="rId22" w:anchor="quines-llicencies-gnu-es-poden-atorgar-al-programari-lliure" w:history="1">
        <w:r w:rsidR="00B24D6E" w:rsidRPr="00FE252F">
          <w:rPr>
            <w:rStyle w:val="Enlla"/>
            <w:i/>
          </w:rPr>
          <w:t>GNU</w:t>
        </w:r>
      </w:hyperlink>
    </w:p>
    <w:tbl>
      <w:tblPr>
        <w:tblW w:w="8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1"/>
      </w:tblGrid>
      <w:tr w:rsidR="000F636B" w:rsidRPr="00E435B1" w14:paraId="3D01FF8D" w14:textId="77777777" w:rsidTr="000F636B">
        <w:trPr>
          <w:trHeight w:val="260"/>
        </w:trPr>
        <w:tc>
          <w:tcPr>
            <w:tcW w:w="8751" w:type="dxa"/>
          </w:tcPr>
          <w:p w14:paraId="7DA4F96E" w14:textId="39C50DEE" w:rsidR="000F636B" w:rsidRPr="00E435B1" w:rsidRDefault="000F636B" w:rsidP="00976F6D"/>
        </w:tc>
      </w:tr>
    </w:tbl>
    <w:p w14:paraId="0A5B5D3F" w14:textId="77777777" w:rsidR="008F7A48" w:rsidRPr="00E435B1" w:rsidRDefault="008F7A48" w:rsidP="008F7A48">
      <w:pPr>
        <w:rPr>
          <w:rFonts w:ascii="Calibri" w:eastAsia="Calibri" w:hAnsi="Calibri" w:cs="Calibri"/>
          <w:sz w:val="20"/>
          <w:szCs w:val="20"/>
        </w:rPr>
      </w:pPr>
    </w:p>
    <w:p w14:paraId="6E14E5F1" w14:textId="3EA811FB" w:rsidR="000F636B" w:rsidRDefault="000F636B" w:rsidP="008F7A48">
      <w:pPr>
        <w:rPr>
          <w:rFonts w:ascii="Calibri" w:eastAsia="Calibri" w:hAnsi="Calibri" w:cs="Calibri"/>
          <w:sz w:val="20"/>
          <w:szCs w:val="20"/>
        </w:rPr>
      </w:pPr>
      <w:r>
        <w:rPr>
          <w:rFonts w:ascii="Calibri" w:eastAsia="Calibri" w:hAnsi="Calibri" w:cs="Calibri"/>
          <w:sz w:val="20"/>
          <w:szCs w:val="20"/>
        </w:rPr>
        <w:br w:type="page"/>
      </w:r>
    </w:p>
    <w:p w14:paraId="50C6A8AB" w14:textId="37A61556" w:rsidR="008F7A48" w:rsidRPr="00B84CF4" w:rsidRDefault="00D74A0A" w:rsidP="000F636B">
      <w:pPr>
        <w:pStyle w:val="Ttol1"/>
        <w:spacing w:after="0"/>
        <w:rPr>
          <w:rFonts w:eastAsia="Calibri"/>
          <w:lang w:val="en-GB"/>
        </w:rPr>
      </w:pPr>
      <w:r>
        <w:rPr>
          <w:rFonts w:eastAsia="Calibri"/>
          <w:lang w:val="en-GB"/>
        </w:rPr>
        <w:lastRenderedPageBreak/>
        <w:t>6</w:t>
      </w:r>
      <w:r w:rsidR="000F636B" w:rsidRPr="00B84CF4">
        <w:rPr>
          <w:rFonts w:eastAsia="Calibri"/>
          <w:lang w:val="en-GB"/>
        </w:rPr>
        <w:t xml:space="preserve">. </w:t>
      </w:r>
      <w:r w:rsidR="00B84CF4" w:rsidRPr="00B84CF4">
        <w:rPr>
          <w:rFonts w:eastAsia="Calibri"/>
          <w:lang w:val="en-GB"/>
        </w:rPr>
        <w:t xml:space="preserve">Deposit and </w:t>
      </w:r>
      <w:r w:rsidR="00DA647A">
        <w:rPr>
          <w:rFonts w:eastAsia="Calibri"/>
          <w:lang w:val="en-GB"/>
        </w:rPr>
        <w:t xml:space="preserve">conservation </w:t>
      </w:r>
      <w:r w:rsidR="00B84CF4" w:rsidRPr="00B84CF4">
        <w:rPr>
          <w:rFonts w:eastAsia="Calibri"/>
          <w:lang w:val="en-GB"/>
        </w:rPr>
        <w:t>of</w:t>
      </w:r>
      <w:r w:rsidR="00C1068A">
        <w:rPr>
          <w:rFonts w:eastAsia="Calibri"/>
          <w:lang w:val="en-GB"/>
        </w:rPr>
        <w:t xml:space="preserve"> the</w:t>
      </w:r>
      <w:r w:rsidR="00B84CF4" w:rsidRPr="00B84CF4">
        <w:rPr>
          <w:rFonts w:eastAsia="Calibri"/>
          <w:lang w:val="en-GB"/>
        </w:rPr>
        <w:t xml:space="preserve"> data</w:t>
      </w:r>
    </w:p>
    <w:p w14:paraId="3C6FE399" w14:textId="2604E266" w:rsidR="000F636B" w:rsidRPr="00B84CF4" w:rsidRDefault="00C1068A" w:rsidP="00DE6E43">
      <w:pPr>
        <w:rPr>
          <w:i/>
          <w:color w:val="808080" w:themeColor="background1" w:themeShade="80"/>
        </w:rPr>
      </w:pPr>
      <w:r>
        <w:rPr>
          <w:i/>
          <w:color w:val="808080" w:themeColor="background1" w:themeShade="80"/>
        </w:rPr>
        <w:t>K</w:t>
      </w:r>
      <w:r w:rsidR="00B84CF4" w:rsidRPr="00B84CF4">
        <w:rPr>
          <w:i/>
          <w:color w:val="808080" w:themeColor="background1" w:themeShade="80"/>
        </w:rPr>
        <w:t xml:space="preserve">eep in mind that all </w:t>
      </w:r>
      <w:r w:rsidR="005B2E1D">
        <w:rPr>
          <w:i/>
          <w:color w:val="808080" w:themeColor="background1" w:themeShade="80"/>
        </w:rPr>
        <w:t xml:space="preserve">favourably evaluated </w:t>
      </w:r>
      <w:r w:rsidR="002F7B06">
        <w:rPr>
          <w:i/>
          <w:color w:val="808080" w:themeColor="background1" w:themeShade="80"/>
        </w:rPr>
        <w:t>these</w:t>
      </w:r>
      <w:r>
        <w:rPr>
          <w:i/>
          <w:color w:val="808080" w:themeColor="background1" w:themeShade="80"/>
        </w:rPr>
        <w:t>s</w:t>
      </w:r>
      <w:r w:rsidR="00B84CF4" w:rsidRPr="00B84CF4">
        <w:rPr>
          <w:i/>
          <w:color w:val="808080" w:themeColor="background1" w:themeShade="80"/>
        </w:rPr>
        <w:t xml:space="preserve"> must be published in the respective open access institutional repositories</w:t>
      </w:r>
    </w:p>
    <w:p w14:paraId="2BC42F11" w14:textId="3C31A1E7" w:rsidR="00962FFB" w:rsidRPr="00B84CF4" w:rsidRDefault="00D74A0A" w:rsidP="00962FFB">
      <w:pPr>
        <w:pStyle w:val="Ttol2"/>
        <w:rPr>
          <w:lang w:val="en-GB"/>
        </w:rPr>
      </w:pPr>
      <w:r>
        <w:rPr>
          <w:lang w:val="en-GB"/>
        </w:rPr>
        <w:t>6</w:t>
      </w:r>
      <w:r w:rsidR="00962FFB" w:rsidRPr="00B84CF4">
        <w:rPr>
          <w:lang w:val="en-GB"/>
        </w:rPr>
        <w:t xml:space="preserve">.1 </w:t>
      </w:r>
      <w:r w:rsidR="00B84CF4" w:rsidRPr="00B84CF4">
        <w:rPr>
          <w:lang w:val="en-GB"/>
        </w:rPr>
        <w:t xml:space="preserve">What criteria will you use </w:t>
      </w:r>
      <w:r w:rsidR="00DA647A">
        <w:rPr>
          <w:lang w:val="en-GB"/>
        </w:rPr>
        <w:t xml:space="preserve">when </w:t>
      </w:r>
      <w:r w:rsidR="00B84CF4" w:rsidRPr="00B84CF4">
        <w:rPr>
          <w:lang w:val="en-GB"/>
        </w:rPr>
        <w:t>select</w:t>
      </w:r>
      <w:r w:rsidR="00DA647A">
        <w:rPr>
          <w:lang w:val="en-GB"/>
        </w:rPr>
        <w:t>ing</w:t>
      </w:r>
      <w:r w:rsidR="00B84CF4" w:rsidRPr="00B84CF4">
        <w:rPr>
          <w:lang w:val="en-GB"/>
        </w:rPr>
        <w:t xml:space="preserve"> </w:t>
      </w:r>
      <w:r w:rsidR="005B2E1D">
        <w:rPr>
          <w:lang w:val="en-GB"/>
        </w:rPr>
        <w:t xml:space="preserve">the </w:t>
      </w:r>
      <w:r w:rsidR="00B84CF4" w:rsidRPr="00B84CF4">
        <w:rPr>
          <w:lang w:val="en-GB"/>
        </w:rPr>
        <w:t xml:space="preserve">data </w:t>
      </w:r>
      <w:r w:rsidR="00DA647A">
        <w:rPr>
          <w:lang w:val="en-GB"/>
        </w:rPr>
        <w:t>for long-term</w:t>
      </w:r>
      <w:r w:rsidR="00B84CF4" w:rsidRPr="00B84CF4">
        <w:rPr>
          <w:lang w:val="en-GB"/>
        </w:rPr>
        <w:t xml:space="preserve"> </w:t>
      </w:r>
      <w:r w:rsidR="00DA647A">
        <w:rPr>
          <w:lang w:val="en-GB"/>
        </w:rPr>
        <w:t>preservation</w:t>
      </w:r>
      <w:r w:rsidR="00B84CF4" w:rsidRPr="00B84CF4">
        <w:rPr>
          <w:lang w:val="en-GB"/>
        </w:rPr>
        <w:t>?</w:t>
      </w:r>
    </w:p>
    <w:p w14:paraId="37EC053B" w14:textId="043EB083" w:rsidR="00962FFB" w:rsidRPr="00B84CF4" w:rsidRDefault="00962FFB" w:rsidP="00C95653">
      <w:pPr>
        <w:spacing w:after="120"/>
      </w:pPr>
      <w:r w:rsidRPr="00B84CF4">
        <w:rPr>
          <w:rFonts w:ascii="Segoe UI Symbol" w:hAnsi="Segoe UI Symbol" w:cs="Segoe UI Symbol"/>
        </w:rPr>
        <w:t>☐</w:t>
      </w:r>
      <w:r w:rsidRPr="00B84CF4">
        <w:t xml:space="preserve"> </w:t>
      </w:r>
      <w:r w:rsidR="00B84CF4" w:rsidRPr="00B84CF4">
        <w:t>Type of data (raw, processed) and ease of generation</w:t>
      </w:r>
    </w:p>
    <w:p w14:paraId="74918425" w14:textId="2ED8B90E" w:rsidR="00962FFB" w:rsidRPr="00B84CF4" w:rsidRDefault="00962FFB" w:rsidP="00C95653">
      <w:pPr>
        <w:spacing w:after="120"/>
      </w:pPr>
      <w:r w:rsidRPr="00B84CF4">
        <w:rPr>
          <w:rFonts w:ascii="Segoe UI Symbol" w:hAnsi="Segoe UI Symbol" w:cs="Segoe UI Symbol"/>
        </w:rPr>
        <w:t>☐</w:t>
      </w:r>
      <w:r w:rsidRPr="00B84CF4">
        <w:t xml:space="preserve"> </w:t>
      </w:r>
      <w:r w:rsidR="00B84CF4" w:rsidRPr="00B84CF4">
        <w:t>Relevance of content to others</w:t>
      </w:r>
    </w:p>
    <w:p w14:paraId="0D8765DF" w14:textId="4AD98473" w:rsidR="00962FFB" w:rsidRPr="00B84CF4" w:rsidRDefault="00962FFB" w:rsidP="00C95653">
      <w:pPr>
        <w:spacing w:after="120"/>
      </w:pPr>
      <w:r w:rsidRPr="00B84CF4">
        <w:rPr>
          <w:rFonts w:ascii="Segoe UI Symbol" w:hAnsi="Segoe UI Symbol" w:cs="Segoe UI Symbol"/>
        </w:rPr>
        <w:t>☐</w:t>
      </w:r>
      <w:r w:rsidRPr="00B84CF4">
        <w:t xml:space="preserve"> </w:t>
      </w:r>
      <w:r w:rsidR="00B84CF4" w:rsidRPr="00B84CF4">
        <w:t>Ease of reuse of the form</w:t>
      </w:r>
      <w:r w:rsidR="00931714">
        <w:t>at</w:t>
      </w:r>
      <w:r w:rsidR="00B84CF4" w:rsidRPr="00B84CF4">
        <w:t xml:space="preserve"> by others</w:t>
      </w:r>
    </w:p>
    <w:p w14:paraId="1E5BDB2E" w14:textId="2CB1E428" w:rsidR="00962FFB" w:rsidRPr="00B84CF4" w:rsidRDefault="00962FFB" w:rsidP="00C95653">
      <w:pPr>
        <w:spacing w:after="120"/>
      </w:pPr>
      <w:r w:rsidRPr="00B84CF4">
        <w:rPr>
          <w:rFonts w:ascii="Segoe UI Symbol" w:hAnsi="Segoe UI Symbol" w:cs="Segoe UI Symbol"/>
        </w:rPr>
        <w:t>☐</w:t>
      </w:r>
      <w:r w:rsidRPr="00B84CF4">
        <w:t xml:space="preserve"> </w:t>
      </w:r>
      <w:r w:rsidR="00B84CF4" w:rsidRPr="00B84CF4">
        <w:t xml:space="preserve">Data linked to a </w:t>
      </w:r>
      <w:r w:rsidR="00931714">
        <w:t>publication</w:t>
      </w:r>
    </w:p>
    <w:p w14:paraId="44F42BE8" w14:textId="41941D44" w:rsidR="00962FFB" w:rsidRPr="00B84CF4" w:rsidRDefault="00962FFB" w:rsidP="00C95653">
      <w:pPr>
        <w:spacing w:after="120"/>
      </w:pPr>
      <w:r w:rsidRPr="00B84CF4">
        <w:rPr>
          <w:rFonts w:ascii="Segoe UI Symbol" w:hAnsi="Segoe UI Symbol" w:cs="Segoe UI Symbol"/>
        </w:rPr>
        <w:t>☐</w:t>
      </w:r>
      <w:r w:rsidRPr="00B84CF4">
        <w:t xml:space="preserve"> </w:t>
      </w:r>
      <w:r w:rsidR="00B84CF4" w:rsidRPr="00B84CF4">
        <w:t xml:space="preserve">Investigation </w:t>
      </w:r>
      <w:r w:rsidR="00931714">
        <w:t>v</w:t>
      </w:r>
      <w:r w:rsidR="00B84CF4" w:rsidRPr="00B84CF4">
        <w:t>erification</w:t>
      </w:r>
    </w:p>
    <w:p w14:paraId="664545F6" w14:textId="46C1A3BA" w:rsidR="00962FFB" w:rsidRPr="00B84CF4" w:rsidRDefault="00962FFB" w:rsidP="00C95653">
      <w:pPr>
        <w:spacing w:after="120"/>
      </w:pPr>
      <w:r w:rsidRPr="00B84CF4">
        <w:rPr>
          <w:rFonts w:ascii="Segoe UI Symbol" w:hAnsi="Segoe UI Symbol" w:cs="Segoe UI Symbol"/>
        </w:rPr>
        <w:t>☐</w:t>
      </w:r>
      <w:r w:rsidRPr="00B84CF4">
        <w:t xml:space="preserve"> </w:t>
      </w:r>
      <w:r w:rsidR="00B84CF4" w:rsidRPr="00B84CF4">
        <w:t>Time available</w:t>
      </w:r>
    </w:p>
    <w:p w14:paraId="0A99D0AD" w14:textId="4BE5CEF5" w:rsidR="00962FFB" w:rsidRPr="00B84CF4" w:rsidRDefault="00962FFB" w:rsidP="00C95653">
      <w:pPr>
        <w:spacing w:after="120"/>
      </w:pPr>
      <w:r w:rsidRPr="00B84CF4">
        <w:rPr>
          <w:rFonts w:ascii="Segoe UI Symbol" w:hAnsi="Segoe UI Symbol" w:cs="Segoe UI Symbol"/>
        </w:rPr>
        <w:t>☐</w:t>
      </w:r>
      <w:r w:rsidRPr="00B84CF4">
        <w:t xml:space="preserve"> </w:t>
      </w:r>
      <w:r w:rsidR="00B84CF4" w:rsidRPr="00B84CF4">
        <w:t>Available financial resources</w:t>
      </w:r>
    </w:p>
    <w:p w14:paraId="71130013" w14:textId="06E73922" w:rsidR="00962FFB" w:rsidRPr="00B84CF4" w:rsidRDefault="00962FFB" w:rsidP="00C95653">
      <w:pPr>
        <w:spacing w:after="120"/>
      </w:pPr>
      <w:r w:rsidRPr="00B84CF4">
        <w:rPr>
          <w:rFonts w:ascii="Segoe UI Symbol" w:hAnsi="Segoe UI Symbol" w:cs="Segoe UI Symbol"/>
        </w:rPr>
        <w:t>☐</w:t>
      </w:r>
      <w:r w:rsidRPr="00B84CF4">
        <w:t xml:space="preserve"> </w:t>
      </w:r>
      <w:r w:rsidR="00B84CF4" w:rsidRPr="00B84CF4">
        <w:t xml:space="preserve">Others, </w:t>
      </w:r>
      <w:r w:rsidR="0091719F">
        <w:t>specify</w:t>
      </w:r>
      <w:r w:rsidR="00B84CF4" w:rsidRPr="00B84CF4">
        <w:t>:</w:t>
      </w:r>
    </w:p>
    <w:p w14:paraId="7CFF60F2" w14:textId="5506A912" w:rsidR="00962FFB" w:rsidRPr="00B84CF4" w:rsidRDefault="00D74A0A" w:rsidP="00962FFB">
      <w:pPr>
        <w:pStyle w:val="Ttol2"/>
        <w:rPr>
          <w:rFonts w:eastAsia="Calibri"/>
          <w:lang w:val="en-GB"/>
        </w:rPr>
      </w:pPr>
      <w:r>
        <w:rPr>
          <w:rFonts w:eastAsia="Calibri"/>
          <w:lang w:val="en-GB"/>
        </w:rPr>
        <w:t>6</w:t>
      </w:r>
      <w:r w:rsidR="00962FFB" w:rsidRPr="00B84CF4">
        <w:rPr>
          <w:rFonts w:eastAsia="Calibri"/>
          <w:lang w:val="en-GB"/>
        </w:rPr>
        <w:t xml:space="preserve">.2 </w:t>
      </w:r>
      <w:r w:rsidR="00B84CF4" w:rsidRPr="00B84CF4">
        <w:rPr>
          <w:rFonts w:eastAsia="Calibri"/>
          <w:lang w:val="en-GB"/>
        </w:rPr>
        <w:t xml:space="preserve">How long </w:t>
      </w:r>
      <w:r w:rsidR="00DA647A">
        <w:rPr>
          <w:rFonts w:eastAsia="Calibri"/>
          <w:lang w:val="en-GB"/>
        </w:rPr>
        <w:t>do</w:t>
      </w:r>
      <w:r w:rsidR="00B84CF4" w:rsidRPr="00B84CF4">
        <w:rPr>
          <w:rFonts w:eastAsia="Calibri"/>
          <w:lang w:val="en-GB"/>
        </w:rPr>
        <w:t xml:space="preserve"> you </w:t>
      </w:r>
      <w:r w:rsidR="00DA647A">
        <w:rPr>
          <w:rFonts w:eastAsia="Calibri"/>
          <w:lang w:val="en-GB"/>
        </w:rPr>
        <w:t xml:space="preserve">intend to </w:t>
      </w:r>
      <w:r w:rsidR="00B84CF4" w:rsidRPr="00B84CF4">
        <w:rPr>
          <w:rFonts w:eastAsia="Calibri"/>
          <w:lang w:val="en-GB"/>
        </w:rPr>
        <w:t>preserve the data?</w:t>
      </w:r>
    </w:p>
    <w:p w14:paraId="0221D6E1" w14:textId="7B910BC0" w:rsidR="00962FFB" w:rsidRPr="00B84CF4" w:rsidRDefault="00FE272F" w:rsidP="00F550D1">
      <w:pPr>
        <w:spacing w:after="120"/>
        <w:rPr>
          <w:i/>
          <w:color w:val="808080" w:themeColor="background1" w:themeShade="80"/>
        </w:rPr>
      </w:pPr>
      <w:r>
        <w:rPr>
          <w:i/>
          <w:color w:val="808080" w:themeColor="background1" w:themeShade="80"/>
        </w:rPr>
        <w:t>Various</w:t>
      </w:r>
      <w:r w:rsidR="00B84CF4" w:rsidRPr="00B84CF4">
        <w:rPr>
          <w:i/>
          <w:color w:val="808080" w:themeColor="background1" w:themeShade="80"/>
        </w:rPr>
        <w:t xml:space="preserve"> international </w:t>
      </w:r>
      <w:r w:rsidR="002F7B06">
        <w:rPr>
          <w:i/>
          <w:color w:val="808080" w:themeColor="background1" w:themeShade="80"/>
        </w:rPr>
        <w:t>standards</w:t>
      </w:r>
      <w:r w:rsidR="002F7B06" w:rsidRPr="00B84CF4">
        <w:rPr>
          <w:i/>
          <w:color w:val="808080" w:themeColor="background1" w:themeShade="80"/>
        </w:rPr>
        <w:t xml:space="preserve"> </w:t>
      </w:r>
      <w:r w:rsidR="00B84CF4" w:rsidRPr="00B84CF4">
        <w:rPr>
          <w:i/>
          <w:color w:val="808080" w:themeColor="background1" w:themeShade="80"/>
        </w:rPr>
        <w:t xml:space="preserve">recommend </w:t>
      </w:r>
      <w:r w:rsidR="002F7B06">
        <w:rPr>
          <w:i/>
          <w:color w:val="808080" w:themeColor="background1" w:themeShade="80"/>
        </w:rPr>
        <w:t xml:space="preserve">a minimum of </w:t>
      </w:r>
      <w:r w:rsidR="00B84CF4" w:rsidRPr="00B84CF4">
        <w:rPr>
          <w:i/>
          <w:color w:val="808080" w:themeColor="background1" w:themeShade="80"/>
        </w:rPr>
        <w:t>10 years</w:t>
      </w:r>
    </w:p>
    <w:tbl>
      <w:tblPr>
        <w:tblW w:w="8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1"/>
      </w:tblGrid>
      <w:tr w:rsidR="000F636B" w:rsidRPr="00B84CF4" w14:paraId="24322230" w14:textId="77777777" w:rsidTr="000F636B">
        <w:trPr>
          <w:trHeight w:val="280"/>
        </w:trPr>
        <w:tc>
          <w:tcPr>
            <w:tcW w:w="8751" w:type="dxa"/>
          </w:tcPr>
          <w:p w14:paraId="1B083050" w14:textId="135497CA" w:rsidR="000F636B" w:rsidRPr="00B84CF4" w:rsidRDefault="000F636B" w:rsidP="00976F6D"/>
        </w:tc>
      </w:tr>
    </w:tbl>
    <w:p w14:paraId="1C16490D" w14:textId="7A0748B2" w:rsidR="00C95653" w:rsidRPr="00B84CF4" w:rsidRDefault="00D74A0A" w:rsidP="00C95653">
      <w:pPr>
        <w:pStyle w:val="Ttol2"/>
        <w:rPr>
          <w:lang w:val="en-GB"/>
        </w:rPr>
      </w:pPr>
      <w:r>
        <w:rPr>
          <w:lang w:val="en-GB"/>
        </w:rPr>
        <w:t>6</w:t>
      </w:r>
      <w:r w:rsidR="00C95653" w:rsidRPr="00B84CF4">
        <w:rPr>
          <w:lang w:val="en-GB"/>
        </w:rPr>
        <w:t xml:space="preserve">.3 </w:t>
      </w:r>
      <w:r w:rsidR="005B2E1D">
        <w:rPr>
          <w:lang w:val="en-GB"/>
        </w:rPr>
        <w:t>In w</w:t>
      </w:r>
      <w:r w:rsidR="00B84CF4" w:rsidRPr="00B84CF4">
        <w:rPr>
          <w:lang w:val="en-GB"/>
        </w:rPr>
        <w:t xml:space="preserve">hich repository will you </w:t>
      </w:r>
      <w:r w:rsidR="00FE272F">
        <w:rPr>
          <w:lang w:val="en-GB"/>
        </w:rPr>
        <w:t>store</w:t>
      </w:r>
      <w:r w:rsidR="00B84CF4" w:rsidRPr="00B84CF4">
        <w:rPr>
          <w:lang w:val="en-GB"/>
        </w:rPr>
        <w:t xml:space="preserve"> your data?</w:t>
      </w:r>
    </w:p>
    <w:p w14:paraId="2FD72F8E" w14:textId="0C822634" w:rsidR="00C95653" w:rsidRPr="00B84CF4" w:rsidRDefault="00B84CF4" w:rsidP="00F550D1">
      <w:pPr>
        <w:spacing w:after="120"/>
        <w:rPr>
          <w:i/>
        </w:rPr>
      </w:pPr>
      <w:r w:rsidRPr="00B84CF4">
        <w:rPr>
          <w:i/>
          <w:color w:val="808080" w:themeColor="background1" w:themeShade="80"/>
        </w:rPr>
        <w:t xml:space="preserve">Consider </w:t>
      </w:r>
      <w:hyperlink r:id="rId23" w:history="1">
        <w:r w:rsidRPr="00D74A0A">
          <w:rPr>
            <w:rStyle w:val="Enlla"/>
            <w:i/>
          </w:rPr>
          <w:t>specific requirements</w:t>
        </w:r>
      </w:hyperlink>
      <w:r w:rsidRPr="00B84CF4">
        <w:rPr>
          <w:i/>
          <w:color w:val="808080" w:themeColor="background1" w:themeShade="80"/>
        </w:rPr>
        <w:t xml:space="preserve"> </w:t>
      </w:r>
      <w:r w:rsidR="00FE272F">
        <w:rPr>
          <w:i/>
          <w:color w:val="808080" w:themeColor="background1" w:themeShade="80"/>
        </w:rPr>
        <w:t xml:space="preserve">in terms of </w:t>
      </w:r>
      <w:r w:rsidRPr="00B84CF4">
        <w:rPr>
          <w:i/>
          <w:color w:val="808080" w:themeColor="background1" w:themeShade="80"/>
        </w:rPr>
        <w:t>format, metadata, size, cost, etc.</w:t>
      </w:r>
      <w:r w:rsidR="002F7B06">
        <w:rPr>
          <w:i/>
          <w:color w:val="808080" w:themeColor="background1" w:themeShade="80"/>
        </w:rPr>
        <w:t>,</w:t>
      </w:r>
      <w:r w:rsidRPr="00B84CF4">
        <w:rPr>
          <w:i/>
          <w:color w:val="808080" w:themeColor="background1" w:themeShade="80"/>
        </w:rPr>
        <w:t xml:space="preserve"> that </w:t>
      </w:r>
      <w:r w:rsidR="005B2E1D">
        <w:rPr>
          <w:i/>
          <w:color w:val="808080" w:themeColor="background1" w:themeShade="80"/>
        </w:rPr>
        <w:t>the repository</w:t>
      </w:r>
      <w:r w:rsidR="005B2E1D" w:rsidRPr="00B84CF4">
        <w:rPr>
          <w:i/>
          <w:color w:val="808080" w:themeColor="background1" w:themeShade="80"/>
        </w:rPr>
        <w:t xml:space="preserve"> </w:t>
      </w:r>
      <w:r w:rsidRPr="00B84CF4">
        <w:rPr>
          <w:i/>
          <w:color w:val="808080" w:themeColor="background1" w:themeShade="80"/>
        </w:rPr>
        <w:t>may have to deposit data</w:t>
      </w:r>
    </w:p>
    <w:p w14:paraId="1D497C3B" w14:textId="1DF50B05" w:rsidR="002A72F8" w:rsidRPr="005C60A3" w:rsidRDefault="002A72F8" w:rsidP="00DE6E43">
      <w:pPr>
        <w:spacing w:after="120"/>
        <w:rPr>
          <w:noProof/>
          <w:lang w:val="es-ES"/>
        </w:rPr>
      </w:pPr>
      <w:r w:rsidRPr="007B7C92">
        <w:rPr>
          <w:rFonts w:ascii="Segoe UI Symbol" w:hAnsi="Segoe UI Symbol" w:cs="Segoe UI Symbol"/>
        </w:rPr>
        <w:t>☐</w:t>
      </w:r>
      <w:r w:rsidRPr="007B7C92">
        <w:t xml:space="preserve"> </w:t>
      </w:r>
      <w:r w:rsidR="0029074B" w:rsidRPr="007B7C92">
        <w:rPr>
          <w:noProof/>
        </w:rPr>
        <w:t>UPC data instutional</w:t>
      </w:r>
      <w:r w:rsidRPr="007B7C92">
        <w:rPr>
          <w:noProof/>
        </w:rPr>
        <w:t xml:space="preserve"> repository </w:t>
      </w:r>
      <w:r w:rsidR="0066496E" w:rsidRPr="007B7C92">
        <w:rPr>
          <w:noProof/>
        </w:rPr>
        <w:t>(e.g., CORA.</w:t>
      </w:r>
      <w:r w:rsidR="007B7C92" w:rsidRPr="007B7C92">
        <w:rPr>
          <w:noProof/>
        </w:rPr>
        <w:t xml:space="preserve"> </w:t>
      </w:r>
      <w:r w:rsidR="0066496E" w:rsidRPr="005C60A3">
        <w:rPr>
          <w:noProof/>
          <w:lang w:val="es-ES"/>
        </w:rPr>
        <w:t>Repositori de Dades de Recerca)</w:t>
      </w:r>
    </w:p>
    <w:p w14:paraId="64556D5A" w14:textId="491AE2F3" w:rsidR="00DE6E43" w:rsidRPr="002D39F8" w:rsidRDefault="00DE6E43" w:rsidP="00DE6E43">
      <w:pPr>
        <w:spacing w:after="120"/>
        <w:rPr>
          <w:noProof/>
        </w:rPr>
      </w:pPr>
      <w:r w:rsidRPr="002D39F8">
        <w:rPr>
          <w:rFonts w:ascii="Segoe UI Symbol" w:hAnsi="Segoe UI Symbol" w:cs="Segoe UI Symbol"/>
          <w:noProof/>
        </w:rPr>
        <w:t>☐</w:t>
      </w:r>
      <w:r w:rsidRPr="002D39F8">
        <w:rPr>
          <w:noProof/>
        </w:rPr>
        <w:t xml:space="preserve"> </w:t>
      </w:r>
      <w:r w:rsidR="00B84CF4" w:rsidRPr="002D39F8">
        <w:rPr>
          <w:noProof/>
        </w:rPr>
        <w:t>Thematic repository (international),</w:t>
      </w:r>
      <w:r w:rsidR="005B2E1D" w:rsidRPr="002D39F8">
        <w:rPr>
          <w:noProof/>
        </w:rPr>
        <w:t xml:space="preserve"> specify</w:t>
      </w:r>
      <w:r w:rsidR="00EF574A" w:rsidRPr="002D39F8">
        <w:rPr>
          <w:noProof/>
        </w:rPr>
        <w:t>:</w:t>
      </w:r>
    </w:p>
    <w:p w14:paraId="3C51081D" w14:textId="159BA352" w:rsidR="00DE6E43" w:rsidRPr="002D39F8" w:rsidRDefault="00DE6E43" w:rsidP="00DE6E43">
      <w:pPr>
        <w:spacing w:after="120"/>
        <w:rPr>
          <w:noProof/>
        </w:rPr>
      </w:pPr>
      <w:r w:rsidRPr="002D39F8">
        <w:rPr>
          <w:rFonts w:ascii="Segoe UI Symbol" w:hAnsi="Segoe UI Symbol" w:cs="Segoe UI Symbol"/>
          <w:noProof/>
        </w:rPr>
        <w:t>☐</w:t>
      </w:r>
      <w:r w:rsidRPr="002D39F8">
        <w:rPr>
          <w:noProof/>
        </w:rPr>
        <w:t xml:space="preserve"> </w:t>
      </w:r>
      <w:r w:rsidR="00B84CF4" w:rsidRPr="002D39F8">
        <w:rPr>
          <w:noProof/>
        </w:rPr>
        <w:t>Multidisciplinary repository (</w:t>
      </w:r>
      <w:r w:rsidR="0091719F" w:rsidRPr="002D39F8">
        <w:rPr>
          <w:noProof/>
        </w:rPr>
        <w:t>e.g.,</w:t>
      </w:r>
      <w:r w:rsidR="00B84CF4" w:rsidRPr="002D39F8">
        <w:rPr>
          <w:noProof/>
        </w:rPr>
        <w:t xml:space="preserve"> Zenodo, Figshare, Dryad)</w:t>
      </w:r>
    </w:p>
    <w:p w14:paraId="0F7F0DFA" w14:textId="1C1FAA19" w:rsidR="008F7A48" w:rsidRPr="002D39F8" w:rsidRDefault="00DE6E43" w:rsidP="00DE6E43">
      <w:pPr>
        <w:spacing w:after="120"/>
        <w:rPr>
          <w:noProof/>
        </w:rPr>
      </w:pPr>
      <w:r w:rsidRPr="002D39F8">
        <w:rPr>
          <w:rFonts w:ascii="Segoe UI Symbol" w:hAnsi="Segoe UI Symbol" w:cs="Segoe UI Symbol"/>
          <w:noProof/>
        </w:rPr>
        <w:t>☐</w:t>
      </w:r>
      <w:r w:rsidRPr="002D39F8">
        <w:rPr>
          <w:noProof/>
        </w:rPr>
        <w:t xml:space="preserve"> </w:t>
      </w:r>
      <w:r w:rsidR="00B84CF4" w:rsidRPr="002D39F8">
        <w:rPr>
          <w:noProof/>
        </w:rPr>
        <w:t xml:space="preserve">Others, </w:t>
      </w:r>
      <w:r w:rsidR="0091719F" w:rsidRPr="002D39F8">
        <w:rPr>
          <w:noProof/>
        </w:rPr>
        <w:t>specify</w:t>
      </w:r>
      <w:r w:rsidR="00B84CF4" w:rsidRPr="002D39F8">
        <w:rPr>
          <w:noProof/>
        </w:rPr>
        <w:t>:</w:t>
      </w:r>
    </w:p>
    <w:p w14:paraId="05CD51EF" w14:textId="76D08D67" w:rsidR="00D731FE" w:rsidRDefault="00D731FE" w:rsidP="00DE6E43">
      <w:pPr>
        <w:spacing w:after="120"/>
        <w:rPr>
          <w:noProof/>
        </w:rPr>
      </w:pPr>
    </w:p>
    <w:p w14:paraId="39CDA39A" w14:textId="210A161A" w:rsidR="00E16C77" w:rsidRDefault="00E16C77" w:rsidP="00DE6E43">
      <w:pPr>
        <w:spacing w:after="120"/>
        <w:rPr>
          <w:noProof/>
        </w:rPr>
      </w:pPr>
    </w:p>
    <w:p w14:paraId="1AFE9E0B" w14:textId="3501C11F" w:rsidR="00E16C77" w:rsidRDefault="00E16C77" w:rsidP="00DE6E43">
      <w:pPr>
        <w:spacing w:after="120"/>
        <w:rPr>
          <w:noProof/>
        </w:rPr>
      </w:pPr>
    </w:p>
    <w:p w14:paraId="1F5A93C9" w14:textId="70E45178" w:rsidR="00E16C77" w:rsidRDefault="00E16C77" w:rsidP="00DE6E43">
      <w:pPr>
        <w:spacing w:after="120"/>
        <w:rPr>
          <w:noProof/>
        </w:rPr>
      </w:pPr>
    </w:p>
    <w:p w14:paraId="0216656E" w14:textId="303DD1C1" w:rsidR="00E16C77" w:rsidRDefault="00E16C77" w:rsidP="00DE6E43">
      <w:pPr>
        <w:spacing w:after="120"/>
        <w:rPr>
          <w:noProof/>
        </w:rPr>
      </w:pPr>
    </w:p>
    <w:p w14:paraId="580F2E57" w14:textId="64841476" w:rsidR="00E16C77" w:rsidRDefault="00D858B9" w:rsidP="00E16C77">
      <w:pPr>
        <w:spacing w:after="120"/>
        <w:jc w:val="right"/>
        <w:rPr>
          <w:noProof/>
        </w:rPr>
      </w:pPr>
      <w:r>
        <w:rPr>
          <w:noProof/>
        </w:rPr>
        <w:t>Novemb</w:t>
      </w:r>
      <w:r w:rsidR="00AC5C89">
        <w:rPr>
          <w:noProof/>
        </w:rPr>
        <w:t>er</w:t>
      </w:r>
      <w:r w:rsidR="00E16C77">
        <w:rPr>
          <w:noProof/>
        </w:rPr>
        <w:t>, 2024</w:t>
      </w:r>
    </w:p>
    <w:p w14:paraId="79CFF147" w14:textId="77777777" w:rsidR="00E16C77" w:rsidRPr="002D39F8" w:rsidRDefault="00E16C77" w:rsidP="00DE6E43">
      <w:pPr>
        <w:spacing w:after="120"/>
        <w:rPr>
          <w:noProof/>
        </w:rPr>
      </w:pPr>
    </w:p>
    <w:sectPr w:rsidR="00E16C77" w:rsidRPr="002D39F8" w:rsidSect="009C200D">
      <w:footerReference w:type="even" r:id="rId24"/>
      <w:footerReference w:type="default" r:id="rId25"/>
      <w:headerReference w:type="first" r:id="rId26"/>
      <w:footerReference w:type="first" r:id="rId27"/>
      <w:type w:val="oddPage"/>
      <w:pgSz w:w="11906" w:h="16838" w:code="9"/>
      <w:pgMar w:top="1928" w:right="1416" w:bottom="140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9B4C" w14:textId="77777777" w:rsidR="005460F1" w:rsidRDefault="005460F1" w:rsidP="00397056">
      <w:pPr>
        <w:spacing w:after="0" w:line="240" w:lineRule="auto"/>
      </w:pPr>
      <w:r>
        <w:separator/>
      </w:r>
    </w:p>
  </w:endnote>
  <w:endnote w:type="continuationSeparator" w:id="0">
    <w:p w14:paraId="1A085650" w14:textId="77777777" w:rsidR="005460F1" w:rsidRDefault="005460F1" w:rsidP="0039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2818" w14:textId="77777777" w:rsidR="00262E84" w:rsidRPr="00CE009F" w:rsidRDefault="00262E84" w:rsidP="00544DD5">
    <w:pPr>
      <w:pStyle w:val="Peu"/>
      <w:jc w:val="center"/>
    </w:pPr>
    <w:r w:rsidRPr="00CE009F">
      <w:rPr>
        <w:b/>
        <w:spacing w:val="40"/>
      </w:rPr>
      <w:fldChar w:fldCharType="begin"/>
    </w:r>
    <w:r w:rsidRPr="00CE009F">
      <w:rPr>
        <w:b/>
        <w:spacing w:val="40"/>
      </w:rPr>
      <w:instrText>PAGE   \* MERGEFORMAT</w:instrText>
    </w:r>
    <w:r w:rsidRPr="00CE009F">
      <w:rPr>
        <w:b/>
        <w:spacing w:val="40"/>
      </w:rPr>
      <w:fldChar w:fldCharType="separate"/>
    </w:r>
    <w:r>
      <w:rPr>
        <w:b/>
        <w:noProof/>
        <w:spacing w:val="40"/>
      </w:rPr>
      <w:t>4</w:t>
    </w:r>
    <w:r w:rsidRPr="00CE009F">
      <w:rPr>
        <w:b/>
        <w:spacing w:val="40"/>
      </w:rPr>
      <w:fldChar w:fldCharType="end"/>
    </w:r>
    <w:r w:rsidRPr="00CE009F">
      <w:rPr>
        <w:spacing w:val="40"/>
      </w:rPr>
      <w:t>/</w:t>
    </w:r>
    <w:r w:rsidRPr="00CE009F">
      <w:rPr>
        <w:spacing w:val="40"/>
      </w:rPr>
      <w:fldChar w:fldCharType="begin"/>
    </w:r>
    <w:r w:rsidRPr="00CE009F">
      <w:rPr>
        <w:spacing w:val="40"/>
      </w:rPr>
      <w:instrText xml:space="preserve"> NUMPAGES </w:instrText>
    </w:r>
    <w:r w:rsidRPr="00CE009F">
      <w:rPr>
        <w:spacing w:val="40"/>
      </w:rPr>
      <w:fldChar w:fldCharType="separate"/>
    </w:r>
    <w:r>
      <w:rPr>
        <w:noProof/>
        <w:spacing w:val="40"/>
      </w:rPr>
      <w:t>5</w:t>
    </w:r>
    <w:r w:rsidRPr="00CE009F">
      <w:rPr>
        <w:spacing w:val="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9B73" w14:textId="77777777" w:rsidR="00262E84" w:rsidRPr="00CE009F" w:rsidRDefault="00262E84" w:rsidP="00544DD5">
    <w:pPr>
      <w:pStyle w:val="Peu"/>
      <w:jc w:val="center"/>
    </w:pPr>
    <w:r w:rsidRPr="00CE009F">
      <w:rPr>
        <w:b/>
        <w:spacing w:val="40"/>
      </w:rPr>
      <w:fldChar w:fldCharType="begin"/>
    </w:r>
    <w:r w:rsidRPr="00CE009F">
      <w:rPr>
        <w:b/>
        <w:spacing w:val="40"/>
      </w:rPr>
      <w:instrText>PAGE   \* MERGEFORMAT</w:instrText>
    </w:r>
    <w:r w:rsidRPr="00CE009F">
      <w:rPr>
        <w:b/>
        <w:spacing w:val="40"/>
      </w:rPr>
      <w:fldChar w:fldCharType="separate"/>
    </w:r>
    <w:r>
      <w:rPr>
        <w:b/>
        <w:noProof/>
        <w:spacing w:val="40"/>
      </w:rPr>
      <w:t>5</w:t>
    </w:r>
    <w:r w:rsidRPr="00CE009F">
      <w:rPr>
        <w:b/>
        <w:spacing w:val="40"/>
      </w:rPr>
      <w:fldChar w:fldCharType="end"/>
    </w:r>
    <w:r w:rsidRPr="00CE009F">
      <w:rPr>
        <w:spacing w:val="40"/>
      </w:rPr>
      <w:t>/</w:t>
    </w:r>
    <w:r w:rsidRPr="00CE009F">
      <w:rPr>
        <w:spacing w:val="40"/>
      </w:rPr>
      <w:fldChar w:fldCharType="begin"/>
    </w:r>
    <w:r w:rsidRPr="00CE009F">
      <w:rPr>
        <w:spacing w:val="40"/>
      </w:rPr>
      <w:instrText xml:space="preserve"> NUMPAGES </w:instrText>
    </w:r>
    <w:r w:rsidRPr="00CE009F">
      <w:rPr>
        <w:spacing w:val="40"/>
      </w:rPr>
      <w:fldChar w:fldCharType="separate"/>
    </w:r>
    <w:r>
      <w:rPr>
        <w:noProof/>
        <w:spacing w:val="40"/>
      </w:rPr>
      <w:t>5</w:t>
    </w:r>
    <w:r w:rsidRPr="00CE009F">
      <w:rPr>
        <w:spacing w:val="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1280" w14:textId="3B07F555" w:rsidR="00262E84" w:rsidRPr="00F8257F" w:rsidRDefault="00262E84" w:rsidP="00F8257F">
    <w:pPr>
      <w:pStyle w:val="Grfic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32D21" w14:textId="77777777" w:rsidR="005460F1" w:rsidRDefault="005460F1" w:rsidP="00397056">
      <w:pPr>
        <w:spacing w:after="0" w:line="240" w:lineRule="auto"/>
      </w:pPr>
      <w:r>
        <w:separator/>
      </w:r>
    </w:p>
  </w:footnote>
  <w:footnote w:type="continuationSeparator" w:id="0">
    <w:p w14:paraId="5CA6CFFD" w14:textId="77777777" w:rsidR="005460F1" w:rsidRDefault="005460F1" w:rsidP="0039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08FB" w14:textId="44096521" w:rsidR="00262E84" w:rsidRPr="00262DAF" w:rsidRDefault="009C200D" w:rsidP="009C200D">
    <w:pPr>
      <w:pStyle w:val="Capalera"/>
      <w:jc w:val="left"/>
      <w:rPr>
        <w:sz w:val="16"/>
        <w:szCs w:val="16"/>
      </w:rPr>
    </w:pPr>
    <w:r>
      <w:rPr>
        <w:noProof/>
        <w:color w:val="000000"/>
      </w:rPr>
      <w:drawing>
        <wp:anchor distT="0" distB="0" distL="114300" distR="114300" simplePos="0" relativeHeight="251658240" behindDoc="0" locked="0" layoutInCell="1" allowOverlap="1" wp14:anchorId="3779812D" wp14:editId="2ED9D623">
          <wp:simplePos x="0" y="0"/>
          <wp:positionH relativeFrom="column">
            <wp:posOffset>4406265</wp:posOffset>
          </wp:positionH>
          <wp:positionV relativeFrom="paragraph">
            <wp:posOffset>-280725</wp:posOffset>
          </wp:positionV>
          <wp:extent cx="1859759" cy="556591"/>
          <wp:effectExtent l="0" t="0" r="762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75041" cy="56116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58E"/>
    <w:multiLevelType w:val="multilevel"/>
    <w:tmpl w:val="79D8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72933"/>
    <w:multiLevelType w:val="multilevel"/>
    <w:tmpl w:val="7350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106"/>
    <w:multiLevelType w:val="hybridMultilevel"/>
    <w:tmpl w:val="6494FDFC"/>
    <w:lvl w:ilvl="0" w:tplc="BDF60EC2">
      <w:start w:val="1"/>
      <w:numFmt w:val="bullet"/>
      <w:lvlText w:val=""/>
      <w:lvlJc w:val="left"/>
      <w:pPr>
        <w:ind w:left="720" w:hanging="360"/>
      </w:pPr>
      <w:rPr>
        <w:rFonts w:ascii="Symbol" w:hAnsi="Symbol" w:hint="default"/>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B457914"/>
    <w:multiLevelType w:val="hybridMultilevel"/>
    <w:tmpl w:val="EE524064"/>
    <w:lvl w:ilvl="0" w:tplc="BDF60EC2">
      <w:start w:val="1"/>
      <w:numFmt w:val="bullet"/>
      <w:lvlText w:val=""/>
      <w:lvlJc w:val="left"/>
      <w:pPr>
        <w:ind w:left="360" w:hanging="360"/>
      </w:pPr>
      <w:rPr>
        <w:rFonts w:ascii="Symbol" w:hAnsi="Symbol" w:hint="default"/>
        <w:sz w:val="20"/>
        <w:szCs w:val="2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10117D4E"/>
    <w:multiLevelType w:val="hybridMultilevel"/>
    <w:tmpl w:val="EFE236FA"/>
    <w:lvl w:ilvl="0" w:tplc="889E8226">
      <w:start w:val="1"/>
      <w:numFmt w:val="bullet"/>
      <w:lvlText w:val=""/>
      <w:lvlJc w:val="left"/>
      <w:pPr>
        <w:ind w:left="1494" w:hanging="360"/>
      </w:pPr>
      <w:rPr>
        <w:rFonts w:ascii="Symbol" w:hAnsi="Symbol" w:hint="default"/>
        <w:color w:val="auto"/>
      </w:rPr>
    </w:lvl>
    <w:lvl w:ilvl="1" w:tplc="13A88470">
      <w:numFmt w:val="bullet"/>
      <w:lvlText w:val="-"/>
      <w:lvlJc w:val="left"/>
      <w:pPr>
        <w:ind w:left="2232" w:hanging="585"/>
      </w:pPr>
      <w:rPr>
        <w:rFonts w:ascii="Garamond" w:eastAsiaTheme="minorHAnsi" w:hAnsi="Garamond" w:cstheme="minorBidi"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5" w15:restartNumberingAfterBreak="0">
    <w:nsid w:val="119B2296"/>
    <w:multiLevelType w:val="hybridMultilevel"/>
    <w:tmpl w:val="22D48ED8"/>
    <w:lvl w:ilvl="0" w:tplc="BDF60EC2">
      <w:start w:val="1"/>
      <w:numFmt w:val="bullet"/>
      <w:lvlText w:val=""/>
      <w:lvlJc w:val="left"/>
      <w:pPr>
        <w:ind w:left="720" w:hanging="360"/>
      </w:pPr>
      <w:rPr>
        <w:rFonts w:ascii="Symbol" w:hAnsi="Symbol" w:hint="default"/>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B5411B4"/>
    <w:multiLevelType w:val="multilevel"/>
    <w:tmpl w:val="D86E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40ECE"/>
    <w:multiLevelType w:val="multilevel"/>
    <w:tmpl w:val="5900E71E"/>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75ADF"/>
    <w:multiLevelType w:val="multilevel"/>
    <w:tmpl w:val="C25A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819EF"/>
    <w:multiLevelType w:val="multilevel"/>
    <w:tmpl w:val="2D8CD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29307F"/>
    <w:multiLevelType w:val="hybridMultilevel"/>
    <w:tmpl w:val="CCBA87BC"/>
    <w:lvl w:ilvl="0" w:tplc="A22CE090">
      <w:start w:val="1"/>
      <w:numFmt w:val="bullet"/>
      <w:lvlText w:val=""/>
      <w:lvlJc w:val="left"/>
      <w:pPr>
        <w:ind w:left="720" w:hanging="360"/>
      </w:pPr>
      <w:rPr>
        <w:rFonts w:ascii="Symbol" w:hAnsi="Symbol" w:hint="default"/>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2FC49EA"/>
    <w:multiLevelType w:val="hybridMultilevel"/>
    <w:tmpl w:val="DC7E7E0C"/>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2" w15:restartNumberingAfterBreak="0">
    <w:nsid w:val="24F87765"/>
    <w:multiLevelType w:val="multilevel"/>
    <w:tmpl w:val="A82EA158"/>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A70FC"/>
    <w:multiLevelType w:val="hybridMultilevel"/>
    <w:tmpl w:val="D982F8B2"/>
    <w:lvl w:ilvl="0" w:tplc="63423AB0">
      <w:start w:val="1"/>
      <w:numFmt w:val="bullet"/>
      <w:lvlText w:val=""/>
      <w:lvlJc w:val="left"/>
      <w:pPr>
        <w:ind w:left="360" w:hanging="360"/>
      </w:pPr>
      <w:rPr>
        <w:rFonts w:ascii="Symbol" w:hAnsi="Symbol" w:hint="default"/>
        <w:sz w:val="20"/>
        <w:szCs w:val="2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15:restartNumberingAfterBreak="0">
    <w:nsid w:val="29E31A78"/>
    <w:multiLevelType w:val="hybridMultilevel"/>
    <w:tmpl w:val="6A800DE8"/>
    <w:lvl w:ilvl="0" w:tplc="0C0A0001">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 w15:restartNumberingAfterBreak="0">
    <w:nsid w:val="2FA043DD"/>
    <w:multiLevelType w:val="multilevel"/>
    <w:tmpl w:val="697426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729E7"/>
    <w:multiLevelType w:val="multilevel"/>
    <w:tmpl w:val="8F62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E0143"/>
    <w:multiLevelType w:val="multilevel"/>
    <w:tmpl w:val="330A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32665"/>
    <w:multiLevelType w:val="multilevel"/>
    <w:tmpl w:val="4DA62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52149D"/>
    <w:multiLevelType w:val="multilevel"/>
    <w:tmpl w:val="E5F6C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B61319"/>
    <w:multiLevelType w:val="hybridMultilevel"/>
    <w:tmpl w:val="9802152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6B7765"/>
    <w:multiLevelType w:val="multilevel"/>
    <w:tmpl w:val="462C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050CC"/>
    <w:multiLevelType w:val="multilevel"/>
    <w:tmpl w:val="B12C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476525"/>
    <w:multiLevelType w:val="hybridMultilevel"/>
    <w:tmpl w:val="35601A92"/>
    <w:lvl w:ilvl="0" w:tplc="BDF60EC2">
      <w:start w:val="1"/>
      <w:numFmt w:val="bullet"/>
      <w:lvlText w:val=""/>
      <w:lvlJc w:val="left"/>
      <w:pPr>
        <w:ind w:left="720" w:hanging="360"/>
      </w:pPr>
      <w:rPr>
        <w:rFonts w:ascii="Symbol" w:hAnsi="Symbol" w:hint="default"/>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D9F316F"/>
    <w:multiLevelType w:val="hybridMultilevel"/>
    <w:tmpl w:val="66C283D2"/>
    <w:lvl w:ilvl="0" w:tplc="BDF60EC2">
      <w:start w:val="1"/>
      <w:numFmt w:val="bullet"/>
      <w:lvlText w:val=""/>
      <w:lvlJc w:val="left"/>
      <w:pPr>
        <w:ind w:left="720" w:hanging="360"/>
      </w:pPr>
      <w:rPr>
        <w:rFonts w:ascii="Symbol" w:hAnsi="Symbol" w:hint="default"/>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3DE4064D"/>
    <w:multiLevelType w:val="multilevel"/>
    <w:tmpl w:val="EB84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D3BCB"/>
    <w:multiLevelType w:val="hybridMultilevel"/>
    <w:tmpl w:val="4E5EED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3D161CE"/>
    <w:multiLevelType w:val="hybridMultilevel"/>
    <w:tmpl w:val="A5E84470"/>
    <w:lvl w:ilvl="0" w:tplc="BDF60EC2">
      <w:start w:val="1"/>
      <w:numFmt w:val="bullet"/>
      <w:lvlText w:val=""/>
      <w:lvlJc w:val="left"/>
      <w:pPr>
        <w:ind w:left="720" w:hanging="360"/>
      </w:pPr>
      <w:rPr>
        <w:rFonts w:ascii="Symbol" w:hAnsi="Symbol" w:hint="default"/>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44AA78DB"/>
    <w:multiLevelType w:val="multilevel"/>
    <w:tmpl w:val="936C06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7DD1AA7"/>
    <w:multiLevelType w:val="hybridMultilevel"/>
    <w:tmpl w:val="3C784C98"/>
    <w:lvl w:ilvl="0" w:tplc="0C0A0001">
      <w:start w:val="1"/>
      <w:numFmt w:val="bullet"/>
      <w:lvlText w:val=""/>
      <w:lvlJc w:val="left"/>
      <w:pPr>
        <w:ind w:left="1004" w:hanging="360"/>
      </w:pPr>
      <w:rPr>
        <w:rFonts w:ascii="Symbol" w:hAnsi="Symbol" w:hint="default"/>
      </w:rPr>
    </w:lvl>
    <w:lvl w:ilvl="1" w:tplc="0C0A0001">
      <w:start w:val="1"/>
      <w:numFmt w:val="bullet"/>
      <w:lvlText w:val=""/>
      <w:lvlJc w:val="left"/>
      <w:pPr>
        <w:ind w:left="1724" w:hanging="360"/>
      </w:pPr>
      <w:rPr>
        <w:rFonts w:ascii="Symbol" w:hAnsi="Symbol"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0" w15:restartNumberingAfterBreak="0">
    <w:nsid w:val="4ABC55ED"/>
    <w:multiLevelType w:val="multilevel"/>
    <w:tmpl w:val="5120A730"/>
    <w:lvl w:ilvl="0">
      <w:start w:val="1"/>
      <w:numFmt w:val="decimal"/>
      <w:lvlText w:val="%1"/>
      <w:lvlJc w:val="left"/>
      <w:pPr>
        <w:ind w:left="405" w:hanging="405"/>
      </w:pPr>
      <w:rPr>
        <w:rFonts w:ascii="Arial" w:eastAsia="Calibri" w:hAnsi="Arial" w:hint="default"/>
        <w:color w:val="auto"/>
        <w:sz w:val="24"/>
      </w:rPr>
    </w:lvl>
    <w:lvl w:ilvl="1">
      <w:start w:val="1"/>
      <w:numFmt w:val="decimal"/>
      <w:lvlText w:val="%1.%2"/>
      <w:lvlJc w:val="left"/>
      <w:pPr>
        <w:ind w:left="405" w:hanging="405"/>
      </w:pPr>
      <w:rPr>
        <w:rFonts w:ascii="Arial" w:eastAsia="Calibri" w:hAnsi="Arial" w:hint="default"/>
        <w:color w:val="auto"/>
        <w:sz w:val="24"/>
      </w:rPr>
    </w:lvl>
    <w:lvl w:ilvl="2">
      <w:start w:val="1"/>
      <w:numFmt w:val="decimal"/>
      <w:lvlText w:val="%1.%2.%3"/>
      <w:lvlJc w:val="left"/>
      <w:pPr>
        <w:ind w:left="720" w:hanging="720"/>
      </w:pPr>
      <w:rPr>
        <w:rFonts w:ascii="Arial" w:eastAsia="Calibri" w:hAnsi="Arial" w:hint="default"/>
        <w:color w:val="auto"/>
        <w:sz w:val="24"/>
      </w:rPr>
    </w:lvl>
    <w:lvl w:ilvl="3">
      <w:start w:val="1"/>
      <w:numFmt w:val="decimal"/>
      <w:lvlText w:val="%1.%2.%3.%4"/>
      <w:lvlJc w:val="left"/>
      <w:pPr>
        <w:ind w:left="1080" w:hanging="1080"/>
      </w:pPr>
      <w:rPr>
        <w:rFonts w:ascii="Arial" w:eastAsia="Calibri" w:hAnsi="Arial" w:hint="default"/>
        <w:color w:val="auto"/>
        <w:sz w:val="24"/>
      </w:rPr>
    </w:lvl>
    <w:lvl w:ilvl="4">
      <w:start w:val="1"/>
      <w:numFmt w:val="decimal"/>
      <w:lvlText w:val="%1.%2.%3.%4.%5"/>
      <w:lvlJc w:val="left"/>
      <w:pPr>
        <w:ind w:left="1080" w:hanging="1080"/>
      </w:pPr>
      <w:rPr>
        <w:rFonts w:ascii="Arial" w:eastAsia="Calibri" w:hAnsi="Arial" w:hint="default"/>
        <w:color w:val="auto"/>
        <w:sz w:val="24"/>
      </w:rPr>
    </w:lvl>
    <w:lvl w:ilvl="5">
      <w:start w:val="1"/>
      <w:numFmt w:val="decimal"/>
      <w:lvlText w:val="%1.%2.%3.%4.%5.%6"/>
      <w:lvlJc w:val="left"/>
      <w:pPr>
        <w:ind w:left="1440" w:hanging="1440"/>
      </w:pPr>
      <w:rPr>
        <w:rFonts w:ascii="Arial" w:eastAsia="Calibri" w:hAnsi="Arial" w:hint="default"/>
        <w:color w:val="auto"/>
        <w:sz w:val="24"/>
      </w:rPr>
    </w:lvl>
    <w:lvl w:ilvl="6">
      <w:start w:val="1"/>
      <w:numFmt w:val="decimal"/>
      <w:lvlText w:val="%1.%2.%3.%4.%5.%6.%7"/>
      <w:lvlJc w:val="left"/>
      <w:pPr>
        <w:ind w:left="1440" w:hanging="1440"/>
      </w:pPr>
      <w:rPr>
        <w:rFonts w:ascii="Arial" w:eastAsia="Calibri" w:hAnsi="Arial" w:hint="default"/>
        <w:color w:val="auto"/>
        <w:sz w:val="24"/>
      </w:rPr>
    </w:lvl>
    <w:lvl w:ilvl="7">
      <w:start w:val="1"/>
      <w:numFmt w:val="decimal"/>
      <w:lvlText w:val="%1.%2.%3.%4.%5.%6.%7.%8"/>
      <w:lvlJc w:val="left"/>
      <w:pPr>
        <w:ind w:left="1800" w:hanging="1800"/>
      </w:pPr>
      <w:rPr>
        <w:rFonts w:ascii="Arial" w:eastAsia="Calibri" w:hAnsi="Arial" w:hint="default"/>
        <w:color w:val="auto"/>
        <w:sz w:val="24"/>
      </w:rPr>
    </w:lvl>
    <w:lvl w:ilvl="8">
      <w:start w:val="1"/>
      <w:numFmt w:val="decimal"/>
      <w:lvlText w:val="%1.%2.%3.%4.%5.%6.%7.%8.%9"/>
      <w:lvlJc w:val="left"/>
      <w:pPr>
        <w:ind w:left="1800" w:hanging="1800"/>
      </w:pPr>
      <w:rPr>
        <w:rFonts w:ascii="Arial" w:eastAsia="Calibri" w:hAnsi="Arial" w:hint="default"/>
        <w:color w:val="auto"/>
        <w:sz w:val="24"/>
      </w:rPr>
    </w:lvl>
  </w:abstractNum>
  <w:abstractNum w:abstractNumId="31" w15:restartNumberingAfterBreak="0">
    <w:nsid w:val="4F054322"/>
    <w:multiLevelType w:val="multilevel"/>
    <w:tmpl w:val="744A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884E45"/>
    <w:multiLevelType w:val="multilevel"/>
    <w:tmpl w:val="F91C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06555"/>
    <w:multiLevelType w:val="hybridMultilevel"/>
    <w:tmpl w:val="525881EE"/>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34" w15:restartNumberingAfterBreak="0">
    <w:nsid w:val="62A403A1"/>
    <w:multiLevelType w:val="multilevel"/>
    <w:tmpl w:val="BDE22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50CF8"/>
    <w:multiLevelType w:val="hybridMultilevel"/>
    <w:tmpl w:val="588A0108"/>
    <w:lvl w:ilvl="0" w:tplc="D3AE4134">
      <w:start w:val="1"/>
      <w:numFmt w:val="decimal"/>
      <w:pStyle w:val="Figura"/>
      <w:lvlText w:val="Figura %1."/>
      <w:lvlJc w:val="left"/>
      <w:pPr>
        <w:tabs>
          <w:tab w:val="num" w:pos="1080"/>
        </w:tabs>
        <w:ind w:left="0" w:firstLine="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5F40587"/>
    <w:multiLevelType w:val="hybridMultilevel"/>
    <w:tmpl w:val="531818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66FF0D42"/>
    <w:multiLevelType w:val="multilevel"/>
    <w:tmpl w:val="A7B8B8EE"/>
    <w:lvl w:ilvl="0">
      <w:numFmt w:val="bullet"/>
      <w:lvlText w:val="•"/>
      <w:lvlJc w:val="left"/>
      <w:pPr>
        <w:ind w:left="720" w:firstLine="360"/>
      </w:pPr>
      <w:rPr>
        <w:rFonts w:ascii="Arial" w:eastAsia="Times New Roman" w:hAnsi="Arial" w:cs="Arial" w:hint="default"/>
        <w: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91F14B5"/>
    <w:multiLevelType w:val="hybridMultilevel"/>
    <w:tmpl w:val="30B4BCD2"/>
    <w:lvl w:ilvl="0" w:tplc="9D183FAC">
      <w:start w:val="1"/>
      <w:numFmt w:val="decimal"/>
      <w:pStyle w:val="Ttol6"/>
      <w:lvlText w:val="Article %1."/>
      <w:lvlJc w:val="left"/>
      <w:pPr>
        <w:ind w:left="360" w:hanging="360"/>
      </w:pPr>
      <w:rPr>
        <w:rFonts w:ascii="Arial" w:hAnsi="Arial" w:hint="default"/>
        <w:b/>
        <w:i w:val="0"/>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6B9A462E"/>
    <w:multiLevelType w:val="multilevel"/>
    <w:tmpl w:val="4E16FE16"/>
    <w:lvl w:ilvl="0">
      <w:start w:val="1"/>
      <w:numFmt w:val="bullet"/>
      <w:lvlText w:val=""/>
      <w:lvlJc w:val="left"/>
      <w:pPr>
        <w:ind w:left="405" w:hanging="405"/>
      </w:pPr>
      <w:rPr>
        <w:rFonts w:ascii="Symbol" w:hAnsi="Symbol" w:hint="default"/>
        <w:color w:val="808080" w:themeColor="background1" w:themeShade="80"/>
        <w:sz w:val="20"/>
        <w:szCs w:val="20"/>
      </w:rPr>
    </w:lvl>
    <w:lvl w:ilvl="1">
      <w:start w:val="1"/>
      <w:numFmt w:val="decimal"/>
      <w:lvlText w:val="%1.%2"/>
      <w:lvlJc w:val="left"/>
      <w:pPr>
        <w:ind w:left="405" w:hanging="405"/>
      </w:pPr>
      <w:rPr>
        <w:rFonts w:ascii="Arial" w:eastAsia="Calibri" w:hAnsi="Arial" w:hint="default"/>
        <w:color w:val="auto"/>
        <w:sz w:val="24"/>
      </w:rPr>
    </w:lvl>
    <w:lvl w:ilvl="2">
      <w:start w:val="1"/>
      <w:numFmt w:val="decimal"/>
      <w:lvlText w:val="%1.%2.%3"/>
      <w:lvlJc w:val="left"/>
      <w:pPr>
        <w:ind w:left="720" w:hanging="720"/>
      </w:pPr>
      <w:rPr>
        <w:rFonts w:ascii="Arial" w:eastAsia="Calibri" w:hAnsi="Arial" w:hint="default"/>
        <w:color w:val="auto"/>
        <w:sz w:val="24"/>
      </w:rPr>
    </w:lvl>
    <w:lvl w:ilvl="3">
      <w:start w:val="1"/>
      <w:numFmt w:val="decimal"/>
      <w:lvlText w:val="%1.%2.%3.%4"/>
      <w:lvlJc w:val="left"/>
      <w:pPr>
        <w:ind w:left="1080" w:hanging="1080"/>
      </w:pPr>
      <w:rPr>
        <w:rFonts w:ascii="Arial" w:eastAsia="Calibri" w:hAnsi="Arial" w:hint="default"/>
        <w:color w:val="auto"/>
        <w:sz w:val="24"/>
      </w:rPr>
    </w:lvl>
    <w:lvl w:ilvl="4">
      <w:start w:val="1"/>
      <w:numFmt w:val="decimal"/>
      <w:lvlText w:val="%1.%2.%3.%4.%5"/>
      <w:lvlJc w:val="left"/>
      <w:pPr>
        <w:ind w:left="1080" w:hanging="1080"/>
      </w:pPr>
      <w:rPr>
        <w:rFonts w:ascii="Arial" w:eastAsia="Calibri" w:hAnsi="Arial" w:hint="default"/>
        <w:color w:val="auto"/>
        <w:sz w:val="24"/>
      </w:rPr>
    </w:lvl>
    <w:lvl w:ilvl="5">
      <w:start w:val="1"/>
      <w:numFmt w:val="decimal"/>
      <w:lvlText w:val="%1.%2.%3.%4.%5.%6"/>
      <w:lvlJc w:val="left"/>
      <w:pPr>
        <w:ind w:left="1440" w:hanging="1440"/>
      </w:pPr>
      <w:rPr>
        <w:rFonts w:ascii="Arial" w:eastAsia="Calibri" w:hAnsi="Arial" w:hint="default"/>
        <w:color w:val="auto"/>
        <w:sz w:val="24"/>
      </w:rPr>
    </w:lvl>
    <w:lvl w:ilvl="6">
      <w:start w:val="1"/>
      <w:numFmt w:val="decimal"/>
      <w:lvlText w:val="%1.%2.%3.%4.%5.%6.%7"/>
      <w:lvlJc w:val="left"/>
      <w:pPr>
        <w:ind w:left="1440" w:hanging="1440"/>
      </w:pPr>
      <w:rPr>
        <w:rFonts w:ascii="Arial" w:eastAsia="Calibri" w:hAnsi="Arial" w:hint="default"/>
        <w:color w:val="auto"/>
        <w:sz w:val="24"/>
      </w:rPr>
    </w:lvl>
    <w:lvl w:ilvl="7">
      <w:start w:val="1"/>
      <w:numFmt w:val="decimal"/>
      <w:lvlText w:val="%1.%2.%3.%4.%5.%6.%7.%8"/>
      <w:lvlJc w:val="left"/>
      <w:pPr>
        <w:ind w:left="1800" w:hanging="1800"/>
      </w:pPr>
      <w:rPr>
        <w:rFonts w:ascii="Arial" w:eastAsia="Calibri" w:hAnsi="Arial" w:hint="default"/>
        <w:color w:val="auto"/>
        <w:sz w:val="24"/>
      </w:rPr>
    </w:lvl>
    <w:lvl w:ilvl="8">
      <w:start w:val="1"/>
      <w:numFmt w:val="decimal"/>
      <w:lvlText w:val="%1.%2.%3.%4.%5.%6.%7.%8.%9"/>
      <w:lvlJc w:val="left"/>
      <w:pPr>
        <w:ind w:left="1800" w:hanging="1800"/>
      </w:pPr>
      <w:rPr>
        <w:rFonts w:ascii="Arial" w:eastAsia="Calibri" w:hAnsi="Arial" w:hint="default"/>
        <w:color w:val="auto"/>
        <w:sz w:val="24"/>
      </w:rPr>
    </w:lvl>
  </w:abstractNum>
  <w:abstractNum w:abstractNumId="40" w15:restartNumberingAfterBreak="0">
    <w:nsid w:val="6D257AD2"/>
    <w:multiLevelType w:val="multilevel"/>
    <w:tmpl w:val="153AC40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F1167"/>
    <w:multiLevelType w:val="hybridMultilevel"/>
    <w:tmpl w:val="D00629EE"/>
    <w:lvl w:ilvl="0" w:tplc="D6DAF8C2">
      <w:start w:val="1"/>
      <w:numFmt w:val="bullet"/>
      <w:lvlText w:val=""/>
      <w:lvlJc w:val="left"/>
      <w:pPr>
        <w:ind w:left="927" w:hanging="360"/>
      </w:pPr>
      <w:rPr>
        <w:rFonts w:ascii="Symbol" w:hAnsi="Symbol" w:hint="default"/>
        <w:color w:val="auto"/>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42" w15:restartNumberingAfterBreak="0">
    <w:nsid w:val="767C4C97"/>
    <w:multiLevelType w:val="multilevel"/>
    <w:tmpl w:val="E416D9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7F0BF4"/>
    <w:multiLevelType w:val="hybridMultilevel"/>
    <w:tmpl w:val="6010DA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79615521"/>
    <w:multiLevelType w:val="hybridMultilevel"/>
    <w:tmpl w:val="19B8F7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7C7D2549"/>
    <w:multiLevelType w:val="hybridMultilevel"/>
    <w:tmpl w:val="2FECC5D6"/>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num w:numId="1">
    <w:abstractNumId w:val="35"/>
  </w:num>
  <w:num w:numId="2">
    <w:abstractNumId w:val="20"/>
  </w:num>
  <w:num w:numId="3">
    <w:abstractNumId w:val="38"/>
  </w:num>
  <w:num w:numId="4">
    <w:abstractNumId w:val="38"/>
    <w:lvlOverride w:ilvl="0">
      <w:startOverride w:val="1"/>
    </w:lvlOverride>
  </w:num>
  <w:num w:numId="5">
    <w:abstractNumId w:val="44"/>
  </w:num>
  <w:num w:numId="6">
    <w:abstractNumId w:val="37"/>
  </w:num>
  <w:num w:numId="7">
    <w:abstractNumId w:val="33"/>
  </w:num>
  <w:num w:numId="8">
    <w:abstractNumId w:val="34"/>
  </w:num>
  <w:num w:numId="9">
    <w:abstractNumId w:val="41"/>
  </w:num>
  <w:num w:numId="10">
    <w:abstractNumId w:val="4"/>
  </w:num>
  <w:num w:numId="11">
    <w:abstractNumId w:val="11"/>
  </w:num>
  <w:num w:numId="12">
    <w:abstractNumId w:val="45"/>
  </w:num>
  <w:num w:numId="13">
    <w:abstractNumId w:val="14"/>
  </w:num>
  <w:num w:numId="14">
    <w:abstractNumId w:val="29"/>
  </w:num>
  <w:num w:numId="15">
    <w:abstractNumId w:val="19"/>
  </w:num>
  <w:num w:numId="16">
    <w:abstractNumId w:val="18"/>
  </w:num>
  <w:num w:numId="17">
    <w:abstractNumId w:val="30"/>
  </w:num>
  <w:num w:numId="18">
    <w:abstractNumId w:val="32"/>
  </w:num>
  <w:num w:numId="19">
    <w:abstractNumId w:val="12"/>
  </w:num>
  <w:num w:numId="20">
    <w:abstractNumId w:val="22"/>
  </w:num>
  <w:num w:numId="21">
    <w:abstractNumId w:val="7"/>
  </w:num>
  <w:num w:numId="22">
    <w:abstractNumId w:val="25"/>
  </w:num>
  <w:num w:numId="23">
    <w:abstractNumId w:val="40"/>
  </w:num>
  <w:num w:numId="24">
    <w:abstractNumId w:val="6"/>
  </w:num>
  <w:num w:numId="25">
    <w:abstractNumId w:val="21"/>
  </w:num>
  <w:num w:numId="26">
    <w:abstractNumId w:val="16"/>
  </w:num>
  <w:num w:numId="27">
    <w:abstractNumId w:val="8"/>
  </w:num>
  <w:num w:numId="28">
    <w:abstractNumId w:val="31"/>
  </w:num>
  <w:num w:numId="29">
    <w:abstractNumId w:val="0"/>
  </w:num>
  <w:num w:numId="30">
    <w:abstractNumId w:val="26"/>
  </w:num>
  <w:num w:numId="31">
    <w:abstractNumId w:val="43"/>
  </w:num>
  <w:num w:numId="32">
    <w:abstractNumId w:val="3"/>
  </w:num>
  <w:num w:numId="33">
    <w:abstractNumId w:val="5"/>
  </w:num>
  <w:num w:numId="34">
    <w:abstractNumId w:val="24"/>
  </w:num>
  <w:num w:numId="35">
    <w:abstractNumId w:val="23"/>
  </w:num>
  <w:num w:numId="36">
    <w:abstractNumId w:val="27"/>
  </w:num>
  <w:num w:numId="37">
    <w:abstractNumId w:val="9"/>
  </w:num>
  <w:num w:numId="38">
    <w:abstractNumId w:val="28"/>
  </w:num>
  <w:num w:numId="39">
    <w:abstractNumId w:val="2"/>
  </w:num>
  <w:num w:numId="40">
    <w:abstractNumId w:val="39"/>
  </w:num>
  <w:num w:numId="41">
    <w:abstractNumId w:val="1"/>
  </w:num>
  <w:num w:numId="42">
    <w:abstractNumId w:val="15"/>
  </w:num>
  <w:num w:numId="43">
    <w:abstractNumId w:val="42"/>
  </w:num>
  <w:num w:numId="44">
    <w:abstractNumId w:val="36"/>
  </w:num>
  <w:num w:numId="45">
    <w:abstractNumId w:val="13"/>
  </w:num>
  <w:num w:numId="46">
    <w:abstractNumId w:val="1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LcwNQAyzA0tjJR0lIJTi4sz8/NACsxrAd2+6y8sAAAA"/>
  </w:docVars>
  <w:rsids>
    <w:rsidRoot w:val="000E611A"/>
    <w:rsid w:val="00003DBF"/>
    <w:rsid w:val="00012290"/>
    <w:rsid w:val="00020950"/>
    <w:rsid w:val="000248A4"/>
    <w:rsid w:val="00024BBE"/>
    <w:rsid w:val="00026229"/>
    <w:rsid w:val="000305FB"/>
    <w:rsid w:val="00032E85"/>
    <w:rsid w:val="000437EF"/>
    <w:rsid w:val="00046033"/>
    <w:rsid w:val="0005187B"/>
    <w:rsid w:val="00064DF8"/>
    <w:rsid w:val="00064E5E"/>
    <w:rsid w:val="00065E03"/>
    <w:rsid w:val="00092043"/>
    <w:rsid w:val="000A22A5"/>
    <w:rsid w:val="000C4541"/>
    <w:rsid w:val="000C520D"/>
    <w:rsid w:val="000D0DFF"/>
    <w:rsid w:val="000D2A0F"/>
    <w:rsid w:val="000D4DEA"/>
    <w:rsid w:val="000E5988"/>
    <w:rsid w:val="000E611A"/>
    <w:rsid w:val="000F4411"/>
    <w:rsid w:val="000F62FB"/>
    <w:rsid w:val="000F636B"/>
    <w:rsid w:val="001027EA"/>
    <w:rsid w:val="0011282A"/>
    <w:rsid w:val="00133B44"/>
    <w:rsid w:val="00140A83"/>
    <w:rsid w:val="001457EB"/>
    <w:rsid w:val="00146227"/>
    <w:rsid w:val="001525C7"/>
    <w:rsid w:val="00162F9E"/>
    <w:rsid w:val="00171B49"/>
    <w:rsid w:val="00177281"/>
    <w:rsid w:val="00181652"/>
    <w:rsid w:val="00181D03"/>
    <w:rsid w:val="001954A2"/>
    <w:rsid w:val="001A5E80"/>
    <w:rsid w:val="001A61E2"/>
    <w:rsid w:val="001B0F36"/>
    <w:rsid w:val="001B1C17"/>
    <w:rsid w:val="001B1F9E"/>
    <w:rsid w:val="001C326B"/>
    <w:rsid w:val="001C3E82"/>
    <w:rsid w:val="001C6DFF"/>
    <w:rsid w:val="001C74DD"/>
    <w:rsid w:val="001C797E"/>
    <w:rsid w:val="001D2735"/>
    <w:rsid w:val="001D6C5E"/>
    <w:rsid w:val="001E1410"/>
    <w:rsid w:val="001E6BAB"/>
    <w:rsid w:val="00203560"/>
    <w:rsid w:val="00204078"/>
    <w:rsid w:val="00215469"/>
    <w:rsid w:val="00215DEC"/>
    <w:rsid w:val="00221D4F"/>
    <w:rsid w:val="00223DC3"/>
    <w:rsid w:val="0022741C"/>
    <w:rsid w:val="00247C29"/>
    <w:rsid w:val="00257746"/>
    <w:rsid w:val="002613D3"/>
    <w:rsid w:val="00262DAF"/>
    <w:rsid w:val="00262E84"/>
    <w:rsid w:val="00276C50"/>
    <w:rsid w:val="00285313"/>
    <w:rsid w:val="0029074B"/>
    <w:rsid w:val="00291933"/>
    <w:rsid w:val="00292923"/>
    <w:rsid w:val="002975CB"/>
    <w:rsid w:val="002A0D28"/>
    <w:rsid w:val="002A72F8"/>
    <w:rsid w:val="002B0E10"/>
    <w:rsid w:val="002B16E8"/>
    <w:rsid w:val="002C76BF"/>
    <w:rsid w:val="002C7783"/>
    <w:rsid w:val="002C7AC8"/>
    <w:rsid w:val="002D0F94"/>
    <w:rsid w:val="002D349B"/>
    <w:rsid w:val="002D39F8"/>
    <w:rsid w:val="002D7A3E"/>
    <w:rsid w:val="002E4019"/>
    <w:rsid w:val="002F2A20"/>
    <w:rsid w:val="002F5072"/>
    <w:rsid w:val="002F7B06"/>
    <w:rsid w:val="0030305E"/>
    <w:rsid w:val="003059B4"/>
    <w:rsid w:val="00306887"/>
    <w:rsid w:val="00331584"/>
    <w:rsid w:val="00331896"/>
    <w:rsid w:val="00347D55"/>
    <w:rsid w:val="0035359F"/>
    <w:rsid w:val="003555D1"/>
    <w:rsid w:val="00355E7B"/>
    <w:rsid w:val="00373B32"/>
    <w:rsid w:val="003803B2"/>
    <w:rsid w:val="0038112B"/>
    <w:rsid w:val="00381F05"/>
    <w:rsid w:val="003945F7"/>
    <w:rsid w:val="003958C5"/>
    <w:rsid w:val="00396F03"/>
    <w:rsid w:val="00397056"/>
    <w:rsid w:val="003A3F09"/>
    <w:rsid w:val="003A4495"/>
    <w:rsid w:val="003B11FB"/>
    <w:rsid w:val="003B3E65"/>
    <w:rsid w:val="003C3FCE"/>
    <w:rsid w:val="003C684D"/>
    <w:rsid w:val="003D0151"/>
    <w:rsid w:val="003D1A88"/>
    <w:rsid w:val="003E67AE"/>
    <w:rsid w:val="003E6844"/>
    <w:rsid w:val="003F40F8"/>
    <w:rsid w:val="004070EA"/>
    <w:rsid w:val="004243F5"/>
    <w:rsid w:val="0042634F"/>
    <w:rsid w:val="00440720"/>
    <w:rsid w:val="0045170C"/>
    <w:rsid w:val="004542E8"/>
    <w:rsid w:val="00460E0A"/>
    <w:rsid w:val="004625FE"/>
    <w:rsid w:val="00462E73"/>
    <w:rsid w:val="004636D2"/>
    <w:rsid w:val="00464643"/>
    <w:rsid w:val="0046489D"/>
    <w:rsid w:val="00470833"/>
    <w:rsid w:val="004742C8"/>
    <w:rsid w:val="004833AE"/>
    <w:rsid w:val="004A1563"/>
    <w:rsid w:val="004A4118"/>
    <w:rsid w:val="004A74CE"/>
    <w:rsid w:val="004B5F29"/>
    <w:rsid w:val="004B732D"/>
    <w:rsid w:val="004C00D4"/>
    <w:rsid w:val="004C16BF"/>
    <w:rsid w:val="004C3F80"/>
    <w:rsid w:val="004C79C2"/>
    <w:rsid w:val="004D0A1B"/>
    <w:rsid w:val="004E1140"/>
    <w:rsid w:val="004E6F55"/>
    <w:rsid w:val="004E7B4F"/>
    <w:rsid w:val="004F0871"/>
    <w:rsid w:val="004F75C0"/>
    <w:rsid w:val="00501619"/>
    <w:rsid w:val="00515F76"/>
    <w:rsid w:val="00530CE9"/>
    <w:rsid w:val="00541883"/>
    <w:rsid w:val="00544DD5"/>
    <w:rsid w:val="005460F1"/>
    <w:rsid w:val="0055716A"/>
    <w:rsid w:val="00564962"/>
    <w:rsid w:val="005671D3"/>
    <w:rsid w:val="00572DCD"/>
    <w:rsid w:val="005737B5"/>
    <w:rsid w:val="00575C9C"/>
    <w:rsid w:val="00582008"/>
    <w:rsid w:val="005966E4"/>
    <w:rsid w:val="005A08CC"/>
    <w:rsid w:val="005A6D11"/>
    <w:rsid w:val="005B211D"/>
    <w:rsid w:val="005B2E1D"/>
    <w:rsid w:val="005C3A69"/>
    <w:rsid w:val="005C60A3"/>
    <w:rsid w:val="005D23EB"/>
    <w:rsid w:val="00604703"/>
    <w:rsid w:val="00605781"/>
    <w:rsid w:val="0061125D"/>
    <w:rsid w:val="00611272"/>
    <w:rsid w:val="00612606"/>
    <w:rsid w:val="0062339A"/>
    <w:rsid w:val="00632AF9"/>
    <w:rsid w:val="006345BD"/>
    <w:rsid w:val="00635339"/>
    <w:rsid w:val="00636075"/>
    <w:rsid w:val="00636AC9"/>
    <w:rsid w:val="00647DE2"/>
    <w:rsid w:val="00653F7A"/>
    <w:rsid w:val="00662107"/>
    <w:rsid w:val="0066496E"/>
    <w:rsid w:val="0067319A"/>
    <w:rsid w:val="00674DED"/>
    <w:rsid w:val="00680BCE"/>
    <w:rsid w:val="00683EEF"/>
    <w:rsid w:val="006A0891"/>
    <w:rsid w:val="006A0A7D"/>
    <w:rsid w:val="006A7EC6"/>
    <w:rsid w:val="006B0BC7"/>
    <w:rsid w:val="006B1C73"/>
    <w:rsid w:val="006C08AF"/>
    <w:rsid w:val="006E5BD8"/>
    <w:rsid w:val="006F0490"/>
    <w:rsid w:val="006F5620"/>
    <w:rsid w:val="0070336F"/>
    <w:rsid w:val="0071306B"/>
    <w:rsid w:val="007132F1"/>
    <w:rsid w:val="00723D26"/>
    <w:rsid w:val="00723DDF"/>
    <w:rsid w:val="007422B5"/>
    <w:rsid w:val="00744B30"/>
    <w:rsid w:val="0074536A"/>
    <w:rsid w:val="00760B4F"/>
    <w:rsid w:val="007861D9"/>
    <w:rsid w:val="00790F61"/>
    <w:rsid w:val="007925E1"/>
    <w:rsid w:val="007A752E"/>
    <w:rsid w:val="007A7CC5"/>
    <w:rsid w:val="007B1362"/>
    <w:rsid w:val="007B445E"/>
    <w:rsid w:val="007B5E08"/>
    <w:rsid w:val="007B7C92"/>
    <w:rsid w:val="007C28E2"/>
    <w:rsid w:val="007C4330"/>
    <w:rsid w:val="007C4C63"/>
    <w:rsid w:val="007C706D"/>
    <w:rsid w:val="007D7A92"/>
    <w:rsid w:val="007E1337"/>
    <w:rsid w:val="007F5D43"/>
    <w:rsid w:val="008165E4"/>
    <w:rsid w:val="00816D75"/>
    <w:rsid w:val="008351BC"/>
    <w:rsid w:val="008354F6"/>
    <w:rsid w:val="00843BE0"/>
    <w:rsid w:val="0085175B"/>
    <w:rsid w:val="00854E23"/>
    <w:rsid w:val="008551C0"/>
    <w:rsid w:val="00855C54"/>
    <w:rsid w:val="00856FD9"/>
    <w:rsid w:val="0086052D"/>
    <w:rsid w:val="00860836"/>
    <w:rsid w:val="00863E42"/>
    <w:rsid w:val="0086700A"/>
    <w:rsid w:val="008722B5"/>
    <w:rsid w:val="0087786A"/>
    <w:rsid w:val="00882C36"/>
    <w:rsid w:val="008916EF"/>
    <w:rsid w:val="008C1330"/>
    <w:rsid w:val="008F0CE8"/>
    <w:rsid w:val="008F7A48"/>
    <w:rsid w:val="0090091B"/>
    <w:rsid w:val="00902095"/>
    <w:rsid w:val="009125BF"/>
    <w:rsid w:val="00912EE4"/>
    <w:rsid w:val="0091719F"/>
    <w:rsid w:val="0092239E"/>
    <w:rsid w:val="00931714"/>
    <w:rsid w:val="0094033D"/>
    <w:rsid w:val="0094591D"/>
    <w:rsid w:val="00957678"/>
    <w:rsid w:val="00962FFB"/>
    <w:rsid w:val="009752E7"/>
    <w:rsid w:val="00976F6D"/>
    <w:rsid w:val="009819EC"/>
    <w:rsid w:val="00991804"/>
    <w:rsid w:val="00995393"/>
    <w:rsid w:val="00997E14"/>
    <w:rsid w:val="009A4F34"/>
    <w:rsid w:val="009B0A64"/>
    <w:rsid w:val="009C200D"/>
    <w:rsid w:val="009D1ED5"/>
    <w:rsid w:val="009D275F"/>
    <w:rsid w:val="009D6063"/>
    <w:rsid w:val="009E2BBF"/>
    <w:rsid w:val="009E6D53"/>
    <w:rsid w:val="009E7C4A"/>
    <w:rsid w:val="009F375C"/>
    <w:rsid w:val="009F484F"/>
    <w:rsid w:val="00A02C5E"/>
    <w:rsid w:val="00A03A99"/>
    <w:rsid w:val="00A07399"/>
    <w:rsid w:val="00A124E5"/>
    <w:rsid w:val="00A14A99"/>
    <w:rsid w:val="00A23C78"/>
    <w:rsid w:val="00A33995"/>
    <w:rsid w:val="00A3559F"/>
    <w:rsid w:val="00A35C9E"/>
    <w:rsid w:val="00A53A98"/>
    <w:rsid w:val="00A61E82"/>
    <w:rsid w:val="00A744EB"/>
    <w:rsid w:val="00A7480E"/>
    <w:rsid w:val="00A8350E"/>
    <w:rsid w:val="00AB3184"/>
    <w:rsid w:val="00AC5C89"/>
    <w:rsid w:val="00AC7FB3"/>
    <w:rsid w:val="00AD1305"/>
    <w:rsid w:val="00AD2BDF"/>
    <w:rsid w:val="00AE305E"/>
    <w:rsid w:val="00AF11AE"/>
    <w:rsid w:val="00AF1EFB"/>
    <w:rsid w:val="00B00B32"/>
    <w:rsid w:val="00B010AC"/>
    <w:rsid w:val="00B0289B"/>
    <w:rsid w:val="00B1251C"/>
    <w:rsid w:val="00B162E7"/>
    <w:rsid w:val="00B21995"/>
    <w:rsid w:val="00B24D6E"/>
    <w:rsid w:val="00B25B23"/>
    <w:rsid w:val="00B26A4E"/>
    <w:rsid w:val="00B42F2C"/>
    <w:rsid w:val="00B44AE4"/>
    <w:rsid w:val="00B46B00"/>
    <w:rsid w:val="00B47E52"/>
    <w:rsid w:val="00B5044F"/>
    <w:rsid w:val="00B50C11"/>
    <w:rsid w:val="00B61F0D"/>
    <w:rsid w:val="00B65F68"/>
    <w:rsid w:val="00B66392"/>
    <w:rsid w:val="00B77666"/>
    <w:rsid w:val="00B80A23"/>
    <w:rsid w:val="00B84CF4"/>
    <w:rsid w:val="00B92F2E"/>
    <w:rsid w:val="00B96435"/>
    <w:rsid w:val="00BA144C"/>
    <w:rsid w:val="00BA4BA2"/>
    <w:rsid w:val="00BA6076"/>
    <w:rsid w:val="00BA6845"/>
    <w:rsid w:val="00BA746D"/>
    <w:rsid w:val="00BA7A3F"/>
    <w:rsid w:val="00BB1D51"/>
    <w:rsid w:val="00BB60C7"/>
    <w:rsid w:val="00BC1993"/>
    <w:rsid w:val="00BC2D30"/>
    <w:rsid w:val="00BC3BA9"/>
    <w:rsid w:val="00BD18ED"/>
    <w:rsid w:val="00BD26D6"/>
    <w:rsid w:val="00BD5755"/>
    <w:rsid w:val="00BE2D79"/>
    <w:rsid w:val="00BE3B6F"/>
    <w:rsid w:val="00BE5388"/>
    <w:rsid w:val="00BF02DC"/>
    <w:rsid w:val="00C07039"/>
    <w:rsid w:val="00C1068A"/>
    <w:rsid w:val="00C14548"/>
    <w:rsid w:val="00C151A4"/>
    <w:rsid w:val="00C20316"/>
    <w:rsid w:val="00C33307"/>
    <w:rsid w:val="00C33843"/>
    <w:rsid w:val="00C341FD"/>
    <w:rsid w:val="00C3452A"/>
    <w:rsid w:val="00C409C3"/>
    <w:rsid w:val="00C56CC3"/>
    <w:rsid w:val="00C60EFA"/>
    <w:rsid w:val="00C63307"/>
    <w:rsid w:val="00C7581A"/>
    <w:rsid w:val="00C7733D"/>
    <w:rsid w:val="00C8022D"/>
    <w:rsid w:val="00C85B5F"/>
    <w:rsid w:val="00C95653"/>
    <w:rsid w:val="00CA58D6"/>
    <w:rsid w:val="00CC24C7"/>
    <w:rsid w:val="00CE009F"/>
    <w:rsid w:val="00CE18D2"/>
    <w:rsid w:val="00CE32C3"/>
    <w:rsid w:val="00CE49E1"/>
    <w:rsid w:val="00D029B1"/>
    <w:rsid w:val="00D178EB"/>
    <w:rsid w:val="00D272DC"/>
    <w:rsid w:val="00D41CD4"/>
    <w:rsid w:val="00D53E57"/>
    <w:rsid w:val="00D54EE8"/>
    <w:rsid w:val="00D620B8"/>
    <w:rsid w:val="00D72C6E"/>
    <w:rsid w:val="00D731FE"/>
    <w:rsid w:val="00D74A0A"/>
    <w:rsid w:val="00D845A1"/>
    <w:rsid w:val="00D858B9"/>
    <w:rsid w:val="00D86A48"/>
    <w:rsid w:val="00DA647A"/>
    <w:rsid w:val="00DB2637"/>
    <w:rsid w:val="00DD41A7"/>
    <w:rsid w:val="00DD7404"/>
    <w:rsid w:val="00DE5C1C"/>
    <w:rsid w:val="00DE6E43"/>
    <w:rsid w:val="00E0048E"/>
    <w:rsid w:val="00E16C77"/>
    <w:rsid w:val="00E171B1"/>
    <w:rsid w:val="00E22857"/>
    <w:rsid w:val="00E25070"/>
    <w:rsid w:val="00E27913"/>
    <w:rsid w:val="00E323A6"/>
    <w:rsid w:val="00E46D13"/>
    <w:rsid w:val="00E65AC0"/>
    <w:rsid w:val="00E74A34"/>
    <w:rsid w:val="00E77381"/>
    <w:rsid w:val="00E82776"/>
    <w:rsid w:val="00E86165"/>
    <w:rsid w:val="00E929FD"/>
    <w:rsid w:val="00E93C9D"/>
    <w:rsid w:val="00EA6159"/>
    <w:rsid w:val="00EB448A"/>
    <w:rsid w:val="00EB5367"/>
    <w:rsid w:val="00EC7C1F"/>
    <w:rsid w:val="00EE263E"/>
    <w:rsid w:val="00EE3AE5"/>
    <w:rsid w:val="00EE73C1"/>
    <w:rsid w:val="00EF26C3"/>
    <w:rsid w:val="00EF574A"/>
    <w:rsid w:val="00EF5815"/>
    <w:rsid w:val="00EF67A3"/>
    <w:rsid w:val="00F04E37"/>
    <w:rsid w:val="00F07171"/>
    <w:rsid w:val="00F13CBB"/>
    <w:rsid w:val="00F161C2"/>
    <w:rsid w:val="00F17D0B"/>
    <w:rsid w:val="00F21F34"/>
    <w:rsid w:val="00F274BD"/>
    <w:rsid w:val="00F41C18"/>
    <w:rsid w:val="00F442F7"/>
    <w:rsid w:val="00F525C4"/>
    <w:rsid w:val="00F53956"/>
    <w:rsid w:val="00F548AC"/>
    <w:rsid w:val="00F550D1"/>
    <w:rsid w:val="00F625C1"/>
    <w:rsid w:val="00F64517"/>
    <w:rsid w:val="00F70A39"/>
    <w:rsid w:val="00F73DCA"/>
    <w:rsid w:val="00F75C4D"/>
    <w:rsid w:val="00F80ECE"/>
    <w:rsid w:val="00F8257F"/>
    <w:rsid w:val="00F826DA"/>
    <w:rsid w:val="00F90CF5"/>
    <w:rsid w:val="00F976BF"/>
    <w:rsid w:val="00FA3163"/>
    <w:rsid w:val="00FA734A"/>
    <w:rsid w:val="00FB4149"/>
    <w:rsid w:val="00FC08A6"/>
    <w:rsid w:val="00FC1D03"/>
    <w:rsid w:val="00FD2395"/>
    <w:rsid w:val="00FE252F"/>
    <w:rsid w:val="00FE272F"/>
    <w:rsid w:val="00FE64D4"/>
    <w:rsid w:val="00FE69D8"/>
    <w:rsid w:val="00FF520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5EF86A2"/>
  <w15:docId w15:val="{F6052EBB-D1FB-4243-8A60-DBC0C6E3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AC0"/>
    <w:pPr>
      <w:spacing w:after="300" w:line="300" w:lineRule="exact"/>
      <w:jc w:val="both"/>
    </w:pPr>
    <w:rPr>
      <w:rFonts w:ascii="Garamond" w:hAnsi="Garamond"/>
      <w:sz w:val="24"/>
      <w:lang w:val="en-GB"/>
    </w:rPr>
  </w:style>
  <w:style w:type="paragraph" w:styleId="Ttol1">
    <w:name w:val="heading 1"/>
    <w:next w:val="Normal"/>
    <w:link w:val="Ttol1Car"/>
    <w:uiPriority w:val="9"/>
    <w:qFormat/>
    <w:rsid w:val="005A08CC"/>
    <w:pPr>
      <w:keepNext/>
      <w:keepLines/>
      <w:pBdr>
        <w:bottom w:val="single" w:sz="4" w:space="9" w:color="2A7886"/>
      </w:pBdr>
      <w:spacing w:before="600" w:after="300" w:line="300" w:lineRule="exact"/>
      <w:outlineLvl w:val="0"/>
    </w:pPr>
    <w:rPr>
      <w:rFonts w:ascii="Arial" w:eastAsiaTheme="majorEastAsia" w:hAnsi="Arial" w:cstheme="majorBidi"/>
      <w:b/>
      <w:bCs/>
      <w:color w:val="2A7886"/>
      <w:sz w:val="32"/>
      <w:szCs w:val="28"/>
    </w:rPr>
  </w:style>
  <w:style w:type="paragraph" w:styleId="Ttol2">
    <w:name w:val="heading 2"/>
    <w:basedOn w:val="Ttol1"/>
    <w:next w:val="Normal"/>
    <w:link w:val="Ttol2Car"/>
    <w:uiPriority w:val="9"/>
    <w:unhideWhenUsed/>
    <w:qFormat/>
    <w:rsid w:val="00BE5388"/>
    <w:pPr>
      <w:pBdr>
        <w:bottom w:val="none" w:sz="0" w:space="0" w:color="auto"/>
      </w:pBdr>
      <w:spacing w:before="360" w:after="120"/>
      <w:jc w:val="both"/>
      <w:outlineLvl w:val="1"/>
    </w:pPr>
    <w:rPr>
      <w:bCs w:val="0"/>
      <w:color w:val="auto"/>
      <w:sz w:val="24"/>
      <w:szCs w:val="26"/>
    </w:rPr>
  </w:style>
  <w:style w:type="paragraph" w:styleId="Ttol3">
    <w:name w:val="heading 3"/>
    <w:basedOn w:val="Ttol2"/>
    <w:next w:val="Normal"/>
    <w:link w:val="Ttol3Car"/>
    <w:uiPriority w:val="9"/>
    <w:unhideWhenUsed/>
    <w:qFormat/>
    <w:rsid w:val="00C95653"/>
    <w:pPr>
      <w:spacing w:before="0"/>
      <w:outlineLvl w:val="2"/>
    </w:pPr>
    <w:rPr>
      <w:b w:val="0"/>
      <w:bCs/>
      <w:color w:val="808080" w:themeColor="background1" w:themeShade="80"/>
      <w:sz w:val="20"/>
    </w:rPr>
  </w:style>
  <w:style w:type="paragraph" w:styleId="Ttol4">
    <w:name w:val="heading 4"/>
    <w:basedOn w:val="Ttol3"/>
    <w:next w:val="Normal"/>
    <w:link w:val="Ttol4Car"/>
    <w:uiPriority w:val="9"/>
    <w:unhideWhenUsed/>
    <w:qFormat/>
    <w:rsid w:val="005A08CC"/>
    <w:pPr>
      <w:outlineLvl w:val="3"/>
    </w:pPr>
    <w:rPr>
      <w:bCs w:val="0"/>
      <w:iCs/>
      <w:sz w:val="22"/>
    </w:rPr>
  </w:style>
  <w:style w:type="paragraph" w:styleId="Ttol5">
    <w:name w:val="heading 5"/>
    <w:basedOn w:val="Ttol4"/>
    <w:next w:val="Normal"/>
    <w:link w:val="Ttol5Car"/>
    <w:uiPriority w:val="9"/>
    <w:unhideWhenUsed/>
    <w:qFormat/>
    <w:rsid w:val="005A08CC"/>
    <w:pPr>
      <w:outlineLvl w:val="4"/>
    </w:pPr>
    <w:rPr>
      <w:b/>
    </w:rPr>
  </w:style>
  <w:style w:type="paragraph" w:styleId="Ttol6">
    <w:name w:val="heading 6"/>
    <w:basedOn w:val="Ttol4"/>
    <w:next w:val="Normal"/>
    <w:link w:val="Ttol6Car"/>
    <w:uiPriority w:val="9"/>
    <w:unhideWhenUsed/>
    <w:qFormat/>
    <w:rsid w:val="003F40F8"/>
    <w:pPr>
      <w:numPr>
        <w:numId w:val="3"/>
      </w:numPr>
      <w:tabs>
        <w:tab w:val="left" w:pos="1077"/>
      </w:tabs>
      <w:spacing w:before="300"/>
      <w:outlineLvl w:val="5"/>
    </w:pPr>
    <w:rPr>
      <w:iCs w:val="0"/>
      <w:sz w:val="20"/>
    </w:rPr>
  </w:style>
  <w:style w:type="paragraph" w:styleId="Ttol7">
    <w:name w:val="heading 7"/>
    <w:basedOn w:val="Normal"/>
    <w:next w:val="Normal"/>
    <w:link w:val="Ttol7Car"/>
    <w:uiPriority w:val="9"/>
    <w:semiHidden/>
    <w:unhideWhenUsed/>
    <w:rsid w:val="003F40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5A08CC"/>
    <w:rPr>
      <w:rFonts w:ascii="Arial" w:eastAsiaTheme="majorEastAsia" w:hAnsi="Arial" w:cstheme="majorBidi"/>
      <w:b/>
      <w:bCs/>
      <w:color w:val="2A7886"/>
      <w:sz w:val="32"/>
      <w:szCs w:val="28"/>
    </w:rPr>
  </w:style>
  <w:style w:type="character" w:customStyle="1" w:styleId="Ttol2Car">
    <w:name w:val="Títol 2 Car"/>
    <w:basedOn w:val="Lletraperdefectedelpargraf"/>
    <w:link w:val="Ttol2"/>
    <w:uiPriority w:val="9"/>
    <w:rsid w:val="00BE5388"/>
    <w:rPr>
      <w:rFonts w:ascii="Arial" w:eastAsiaTheme="majorEastAsia" w:hAnsi="Arial" w:cstheme="majorBidi"/>
      <w:b/>
      <w:sz w:val="24"/>
      <w:szCs w:val="26"/>
    </w:rPr>
  </w:style>
  <w:style w:type="character" w:customStyle="1" w:styleId="Ttol3Car">
    <w:name w:val="Títol 3 Car"/>
    <w:basedOn w:val="Lletraperdefectedelpargraf"/>
    <w:link w:val="Ttol3"/>
    <w:uiPriority w:val="9"/>
    <w:rsid w:val="00C95653"/>
    <w:rPr>
      <w:rFonts w:ascii="Arial" w:eastAsiaTheme="majorEastAsia" w:hAnsi="Arial" w:cstheme="majorBidi"/>
      <w:bCs/>
      <w:color w:val="808080" w:themeColor="background1" w:themeShade="80"/>
      <w:sz w:val="20"/>
      <w:szCs w:val="26"/>
    </w:rPr>
  </w:style>
  <w:style w:type="character" w:customStyle="1" w:styleId="Ttol4Car">
    <w:name w:val="Títol 4 Car"/>
    <w:basedOn w:val="Lletraperdefectedelpargraf"/>
    <w:link w:val="Ttol4"/>
    <w:uiPriority w:val="9"/>
    <w:rsid w:val="005A08CC"/>
    <w:rPr>
      <w:rFonts w:ascii="Arial" w:eastAsiaTheme="majorEastAsia" w:hAnsi="Arial" w:cstheme="majorBidi"/>
      <w:b/>
      <w:iCs/>
      <w:szCs w:val="26"/>
    </w:rPr>
  </w:style>
  <w:style w:type="character" w:customStyle="1" w:styleId="Ttol5Car">
    <w:name w:val="Títol 5 Car"/>
    <w:basedOn w:val="Lletraperdefectedelpargraf"/>
    <w:link w:val="Ttol5"/>
    <w:uiPriority w:val="9"/>
    <w:rsid w:val="005A08CC"/>
    <w:rPr>
      <w:rFonts w:ascii="Arial" w:eastAsiaTheme="majorEastAsia" w:hAnsi="Arial" w:cstheme="majorBidi"/>
      <w:iCs/>
      <w:szCs w:val="26"/>
    </w:rPr>
  </w:style>
  <w:style w:type="paragraph" w:styleId="Capalera">
    <w:name w:val="header"/>
    <w:basedOn w:val="Normal"/>
    <w:link w:val="CapaleraCar"/>
    <w:uiPriority w:val="99"/>
    <w:unhideWhenUsed/>
    <w:rsid w:val="00DD41A7"/>
    <w:pPr>
      <w:tabs>
        <w:tab w:val="center" w:pos="4252"/>
        <w:tab w:val="right" w:pos="8504"/>
      </w:tabs>
      <w:spacing w:after="0"/>
      <w:jc w:val="right"/>
    </w:pPr>
    <w:rPr>
      <w:rFonts w:ascii="Arial" w:hAnsi="Arial"/>
      <w:color w:val="2A7886"/>
      <w:spacing w:val="26"/>
      <w:sz w:val="12"/>
    </w:rPr>
  </w:style>
  <w:style w:type="character" w:customStyle="1" w:styleId="CapaleraCar">
    <w:name w:val="Capçalera Car"/>
    <w:basedOn w:val="Lletraperdefectedelpargraf"/>
    <w:link w:val="Capalera"/>
    <w:uiPriority w:val="99"/>
    <w:rsid w:val="00DD41A7"/>
    <w:rPr>
      <w:rFonts w:ascii="Arial" w:hAnsi="Arial"/>
      <w:color w:val="2A7886"/>
      <w:spacing w:val="26"/>
      <w:sz w:val="12"/>
    </w:rPr>
  </w:style>
  <w:style w:type="paragraph" w:styleId="Peu">
    <w:name w:val="footer"/>
    <w:link w:val="PeuCar"/>
    <w:uiPriority w:val="99"/>
    <w:unhideWhenUsed/>
    <w:rsid w:val="00CE009F"/>
    <w:pPr>
      <w:pBdr>
        <w:top w:val="single" w:sz="4" w:space="6" w:color="2A7886"/>
      </w:pBdr>
      <w:tabs>
        <w:tab w:val="right" w:pos="8789"/>
      </w:tabs>
      <w:spacing w:after="0" w:line="240" w:lineRule="auto"/>
      <w:jc w:val="both"/>
    </w:pPr>
    <w:rPr>
      <w:rFonts w:ascii="Arial" w:hAnsi="Arial"/>
      <w:color w:val="2A7886"/>
      <w:sz w:val="17"/>
    </w:rPr>
  </w:style>
  <w:style w:type="character" w:customStyle="1" w:styleId="PeuCar">
    <w:name w:val="Peu Car"/>
    <w:basedOn w:val="Lletraperdefectedelpargraf"/>
    <w:link w:val="Peu"/>
    <w:uiPriority w:val="99"/>
    <w:rsid w:val="00CE009F"/>
    <w:rPr>
      <w:rFonts w:ascii="Arial" w:hAnsi="Arial"/>
      <w:color w:val="2A7886"/>
      <w:sz w:val="17"/>
    </w:rPr>
  </w:style>
  <w:style w:type="paragraph" w:styleId="Textdeglobus">
    <w:name w:val="Balloon Text"/>
    <w:basedOn w:val="Normal"/>
    <w:link w:val="TextdeglobusCar"/>
    <w:uiPriority w:val="99"/>
    <w:semiHidden/>
    <w:unhideWhenUsed/>
    <w:rsid w:val="00632AF9"/>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632AF9"/>
    <w:rPr>
      <w:rFonts w:ascii="Tahoma" w:hAnsi="Tahoma" w:cs="Tahoma"/>
      <w:sz w:val="16"/>
      <w:szCs w:val="16"/>
    </w:rPr>
  </w:style>
  <w:style w:type="paragraph" w:styleId="IDC3">
    <w:name w:val="toc 3"/>
    <w:basedOn w:val="IDC2"/>
    <w:uiPriority w:val="39"/>
    <w:rsid w:val="00F73DCA"/>
    <w:pPr>
      <w:ind w:left="567"/>
    </w:pPr>
    <w:rPr>
      <w:rFonts w:eastAsia="Times New Roman" w:cs="Times New Roman"/>
      <w:szCs w:val="32"/>
      <w:lang w:val="es-ES" w:eastAsia="es-ES"/>
    </w:rPr>
  </w:style>
  <w:style w:type="paragraph" w:styleId="IDC2">
    <w:name w:val="toc 2"/>
    <w:basedOn w:val="Normal"/>
    <w:next w:val="Normal"/>
    <w:uiPriority w:val="39"/>
    <w:unhideWhenUsed/>
    <w:rsid w:val="00F73DCA"/>
    <w:pPr>
      <w:tabs>
        <w:tab w:val="right" w:pos="8789"/>
      </w:tabs>
      <w:spacing w:after="0"/>
      <w:ind w:left="284"/>
      <w:jc w:val="left"/>
    </w:pPr>
  </w:style>
  <w:style w:type="character" w:styleId="Enlla">
    <w:name w:val="Hyperlink"/>
    <w:basedOn w:val="Lletraperdefectedelpargraf"/>
    <w:uiPriority w:val="99"/>
    <w:unhideWhenUsed/>
    <w:rsid w:val="005671D3"/>
    <w:rPr>
      <w:color w:val="2A7886"/>
      <w:u w:val="single"/>
    </w:rPr>
  </w:style>
  <w:style w:type="paragraph" w:customStyle="1" w:styleId="Figura">
    <w:name w:val="Figura"/>
    <w:basedOn w:val="Normal"/>
    <w:qFormat/>
    <w:rsid w:val="00A35C9E"/>
    <w:pPr>
      <w:numPr>
        <w:numId w:val="1"/>
      </w:numPr>
      <w:tabs>
        <w:tab w:val="clear" w:pos="1080"/>
        <w:tab w:val="left" w:pos="1077"/>
      </w:tabs>
      <w:jc w:val="left"/>
    </w:pPr>
    <w:rPr>
      <w:rFonts w:ascii="Arial" w:eastAsia="Times New Roman" w:hAnsi="Arial" w:cs="Times New Roman"/>
      <w:color w:val="000000"/>
      <w:sz w:val="20"/>
      <w:szCs w:val="20"/>
      <w:lang w:eastAsia="es-ES"/>
    </w:rPr>
  </w:style>
  <w:style w:type="paragraph" w:styleId="IDC1">
    <w:name w:val="toc 1"/>
    <w:basedOn w:val="Normal"/>
    <w:next w:val="Normal"/>
    <w:uiPriority w:val="39"/>
    <w:unhideWhenUsed/>
    <w:rsid w:val="00F73DCA"/>
    <w:pPr>
      <w:tabs>
        <w:tab w:val="right" w:leader="dot" w:pos="8789"/>
      </w:tabs>
      <w:spacing w:before="300"/>
      <w:jc w:val="left"/>
    </w:pPr>
  </w:style>
  <w:style w:type="paragraph" w:customStyle="1" w:styleId="Grfica">
    <w:name w:val="Gràfica"/>
    <w:basedOn w:val="Normal"/>
    <w:next w:val="Figura"/>
    <w:qFormat/>
    <w:rsid w:val="00A35C9E"/>
    <w:pPr>
      <w:keepNext/>
      <w:tabs>
        <w:tab w:val="left" w:pos="1134"/>
        <w:tab w:val="left" w:pos="5387"/>
      </w:tabs>
      <w:spacing w:after="100" w:line="240" w:lineRule="auto"/>
      <w:jc w:val="left"/>
    </w:pPr>
    <w:rPr>
      <w:rFonts w:eastAsia="Times New Roman" w:cs="Times New Roman"/>
      <w:color w:val="000000"/>
      <w:szCs w:val="20"/>
      <w:lang w:eastAsia="es-ES"/>
    </w:rPr>
  </w:style>
  <w:style w:type="paragraph" w:customStyle="1" w:styleId="Taula">
    <w:name w:val="Taula"/>
    <w:rsid w:val="00EE73C1"/>
    <w:pPr>
      <w:widowControl w:val="0"/>
      <w:spacing w:after="0" w:line="300" w:lineRule="exact"/>
    </w:pPr>
    <w:rPr>
      <w:rFonts w:ascii="Arial" w:eastAsia="Times New Roman" w:hAnsi="Arial" w:cs="Arial"/>
      <w:sz w:val="18"/>
      <w:szCs w:val="20"/>
      <w:lang w:eastAsia="es-ES"/>
    </w:rPr>
  </w:style>
  <w:style w:type="paragraph" w:styleId="Pargrafdellista">
    <w:name w:val="List Paragraph"/>
    <w:basedOn w:val="Normal"/>
    <w:uiPriority w:val="34"/>
    <w:qFormat/>
    <w:rsid w:val="0042634F"/>
    <w:pPr>
      <w:ind w:left="357" w:hanging="357"/>
      <w:contextualSpacing/>
    </w:pPr>
  </w:style>
  <w:style w:type="character" w:customStyle="1" w:styleId="Ttol6Car">
    <w:name w:val="Títol 6 Car"/>
    <w:basedOn w:val="Lletraperdefectedelpargraf"/>
    <w:link w:val="Ttol6"/>
    <w:uiPriority w:val="9"/>
    <w:rsid w:val="003F40F8"/>
    <w:rPr>
      <w:rFonts w:ascii="Arial" w:eastAsiaTheme="majorEastAsia" w:hAnsi="Arial" w:cstheme="majorBidi"/>
      <w:b/>
      <w:sz w:val="20"/>
      <w:szCs w:val="26"/>
    </w:rPr>
  </w:style>
  <w:style w:type="character" w:styleId="mfasisubtil">
    <w:name w:val="Subtle Emphasis"/>
    <w:basedOn w:val="Lletraperdefectedelpargraf"/>
    <w:uiPriority w:val="19"/>
    <w:rsid w:val="001457EB"/>
    <w:rPr>
      <w:i/>
      <w:iCs/>
      <w:color w:val="808080" w:themeColor="text1" w:themeTint="7F"/>
    </w:rPr>
  </w:style>
  <w:style w:type="character" w:styleId="mfasi">
    <w:name w:val="Emphasis"/>
    <w:basedOn w:val="Lletraperdefectedelpargraf"/>
    <w:uiPriority w:val="20"/>
    <w:qFormat/>
    <w:rsid w:val="001457EB"/>
    <w:rPr>
      <w:i/>
      <w:iCs/>
    </w:rPr>
  </w:style>
  <w:style w:type="character" w:styleId="mfasiintens">
    <w:name w:val="Intense Emphasis"/>
    <w:basedOn w:val="Lletraperdefectedelpargraf"/>
    <w:uiPriority w:val="21"/>
    <w:rsid w:val="001457EB"/>
    <w:rPr>
      <w:b/>
      <w:bCs/>
      <w:i/>
      <w:iCs/>
      <w:color w:val="4F81BD" w:themeColor="accent1"/>
    </w:rPr>
  </w:style>
  <w:style w:type="character" w:styleId="Textennegreta">
    <w:name w:val="Strong"/>
    <w:basedOn w:val="Lletraperdefectedelpargraf"/>
    <w:uiPriority w:val="22"/>
    <w:qFormat/>
    <w:rsid w:val="001457EB"/>
    <w:rPr>
      <w:b/>
      <w:bCs/>
    </w:rPr>
  </w:style>
  <w:style w:type="paragraph" w:styleId="Ttol">
    <w:name w:val="Title"/>
    <w:basedOn w:val="Normal"/>
    <w:next w:val="Normal"/>
    <w:link w:val="TtolCar"/>
    <w:qFormat/>
    <w:rsid w:val="00683EEF"/>
    <w:pPr>
      <w:spacing w:before="1500"/>
      <w:contextualSpacing/>
      <w:jc w:val="left"/>
    </w:pPr>
    <w:rPr>
      <w:rFonts w:ascii="Arial" w:eastAsiaTheme="majorEastAsia" w:hAnsi="Arial" w:cstheme="majorBidi"/>
      <w:b/>
      <w:color w:val="2A7886"/>
      <w:sz w:val="36"/>
      <w:szCs w:val="52"/>
    </w:rPr>
  </w:style>
  <w:style w:type="character" w:customStyle="1" w:styleId="TtolCar">
    <w:name w:val="Títol Car"/>
    <w:basedOn w:val="Lletraperdefectedelpargraf"/>
    <w:link w:val="Ttol"/>
    <w:uiPriority w:val="10"/>
    <w:rsid w:val="00683EEF"/>
    <w:rPr>
      <w:rFonts w:ascii="Arial" w:eastAsiaTheme="majorEastAsia" w:hAnsi="Arial" w:cstheme="majorBidi"/>
      <w:b/>
      <w:color w:val="2A7886"/>
      <w:sz w:val="36"/>
      <w:szCs w:val="52"/>
    </w:rPr>
  </w:style>
  <w:style w:type="paragraph" w:styleId="Subttol">
    <w:name w:val="Subtitle"/>
    <w:basedOn w:val="Normal"/>
    <w:next w:val="Normal"/>
    <w:link w:val="SubttolCar"/>
    <w:uiPriority w:val="11"/>
    <w:qFormat/>
    <w:rsid w:val="003F40F8"/>
    <w:pPr>
      <w:spacing w:after="1500"/>
    </w:pPr>
    <w:rPr>
      <w:rFonts w:ascii="Arial" w:hAnsi="Arial" w:cs="Arial"/>
    </w:rPr>
  </w:style>
  <w:style w:type="character" w:customStyle="1" w:styleId="SubttolCar">
    <w:name w:val="Subtítol Car"/>
    <w:basedOn w:val="Lletraperdefectedelpargraf"/>
    <w:link w:val="Subttol"/>
    <w:uiPriority w:val="11"/>
    <w:rsid w:val="003F40F8"/>
    <w:rPr>
      <w:rFonts w:ascii="Arial" w:hAnsi="Arial" w:cs="Arial"/>
      <w:sz w:val="24"/>
    </w:rPr>
  </w:style>
  <w:style w:type="character" w:customStyle="1" w:styleId="Ttol7Car">
    <w:name w:val="Títol 7 Car"/>
    <w:basedOn w:val="Lletraperdefectedelpargraf"/>
    <w:link w:val="Ttol7"/>
    <w:uiPriority w:val="9"/>
    <w:semiHidden/>
    <w:rsid w:val="003F40F8"/>
    <w:rPr>
      <w:rFonts w:asciiTheme="majorHAnsi" w:eastAsiaTheme="majorEastAsia" w:hAnsiTheme="majorHAnsi" w:cstheme="majorBidi"/>
      <w:i/>
      <w:iCs/>
      <w:color w:val="404040" w:themeColor="text1" w:themeTint="BF"/>
      <w:sz w:val="24"/>
    </w:rPr>
  </w:style>
  <w:style w:type="paragraph" w:styleId="Cita">
    <w:name w:val="Quote"/>
    <w:basedOn w:val="Normal"/>
    <w:next w:val="Normal"/>
    <w:link w:val="CitaCar"/>
    <w:uiPriority w:val="29"/>
    <w:rsid w:val="003F40F8"/>
    <w:rPr>
      <w:i/>
      <w:iCs/>
      <w:color w:val="000000" w:themeColor="text1"/>
    </w:rPr>
  </w:style>
  <w:style w:type="character" w:customStyle="1" w:styleId="CitaCar">
    <w:name w:val="Cita Car"/>
    <w:basedOn w:val="Lletraperdefectedelpargraf"/>
    <w:link w:val="Cita"/>
    <w:uiPriority w:val="29"/>
    <w:rsid w:val="003F40F8"/>
    <w:rPr>
      <w:rFonts w:ascii="Garamond" w:hAnsi="Garamond"/>
      <w:i/>
      <w:iCs/>
      <w:color w:val="000000" w:themeColor="text1"/>
      <w:sz w:val="24"/>
    </w:rPr>
  </w:style>
  <w:style w:type="paragraph" w:styleId="Citaintensa">
    <w:name w:val="Intense Quote"/>
    <w:basedOn w:val="Normal"/>
    <w:next w:val="Normal"/>
    <w:link w:val="CitaintensaCar"/>
    <w:uiPriority w:val="30"/>
    <w:rsid w:val="003F40F8"/>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Lletraperdefectedelpargraf"/>
    <w:link w:val="Citaintensa"/>
    <w:uiPriority w:val="30"/>
    <w:rsid w:val="003F40F8"/>
    <w:rPr>
      <w:rFonts w:ascii="Garamond" w:hAnsi="Garamond"/>
      <w:b/>
      <w:bCs/>
      <w:i/>
      <w:iCs/>
      <w:color w:val="4F81BD" w:themeColor="accent1"/>
      <w:sz w:val="24"/>
    </w:rPr>
  </w:style>
  <w:style w:type="character" w:styleId="Refernciasubtil">
    <w:name w:val="Subtle Reference"/>
    <w:basedOn w:val="Lletraperdefectedelpargraf"/>
    <w:uiPriority w:val="31"/>
    <w:rsid w:val="003F40F8"/>
    <w:rPr>
      <w:smallCaps/>
      <w:color w:val="C0504D" w:themeColor="accent2"/>
      <w:u w:val="single"/>
    </w:rPr>
  </w:style>
  <w:style w:type="character" w:styleId="Ttoldelllibre">
    <w:name w:val="Book Title"/>
    <w:basedOn w:val="Lletraperdefectedelpargraf"/>
    <w:uiPriority w:val="33"/>
    <w:rsid w:val="003F40F8"/>
    <w:rPr>
      <w:b/>
      <w:bCs/>
      <w:smallCaps/>
      <w:spacing w:val="5"/>
    </w:rPr>
  </w:style>
  <w:style w:type="character" w:styleId="Refernciaintensa">
    <w:name w:val="Intense Reference"/>
    <w:basedOn w:val="Lletraperdefectedelpargraf"/>
    <w:uiPriority w:val="32"/>
    <w:rsid w:val="003F40F8"/>
    <w:rPr>
      <w:b/>
      <w:bCs/>
      <w:smallCaps/>
      <w:color w:val="C0504D" w:themeColor="accent2"/>
      <w:spacing w:val="5"/>
      <w:u w:val="single"/>
    </w:rPr>
  </w:style>
  <w:style w:type="paragraph" w:styleId="Textdenotaapeudepgina">
    <w:name w:val="footnote text"/>
    <w:basedOn w:val="Normal"/>
    <w:link w:val="TextdenotaapeudepginaCar"/>
    <w:uiPriority w:val="99"/>
    <w:semiHidden/>
    <w:unhideWhenUsed/>
    <w:rsid w:val="001B1C17"/>
    <w:pPr>
      <w:spacing w:before="100"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1B1C17"/>
    <w:rPr>
      <w:rFonts w:ascii="Garamond" w:hAnsi="Garamond"/>
      <w:sz w:val="20"/>
      <w:szCs w:val="20"/>
    </w:rPr>
  </w:style>
  <w:style w:type="character" w:styleId="Refernciadenotaapeudepgina">
    <w:name w:val="footnote reference"/>
    <w:basedOn w:val="Lletraperdefectedelpargraf"/>
    <w:uiPriority w:val="99"/>
    <w:semiHidden/>
    <w:unhideWhenUsed/>
    <w:rsid w:val="001B1C17"/>
    <w:rPr>
      <w:vertAlign w:val="superscript"/>
    </w:rPr>
  </w:style>
  <w:style w:type="character" w:styleId="Mencisenseresoldre">
    <w:name w:val="Unresolved Mention"/>
    <w:basedOn w:val="Lletraperdefectedelpargraf"/>
    <w:uiPriority w:val="99"/>
    <w:semiHidden/>
    <w:unhideWhenUsed/>
    <w:rsid w:val="00E22857"/>
    <w:rPr>
      <w:color w:val="605E5C"/>
      <w:shd w:val="clear" w:color="auto" w:fill="E1DFDD"/>
    </w:rPr>
  </w:style>
  <w:style w:type="table" w:styleId="Taulaambquadrcula">
    <w:name w:val="Table Grid"/>
    <w:basedOn w:val="Taulanormal"/>
    <w:uiPriority w:val="59"/>
    <w:rsid w:val="0097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
    <w:name w:val="Revision"/>
    <w:hidden/>
    <w:uiPriority w:val="99"/>
    <w:semiHidden/>
    <w:rsid w:val="008551C0"/>
    <w:pPr>
      <w:spacing w:after="0" w:line="240" w:lineRule="auto"/>
    </w:pPr>
    <w:rPr>
      <w:rFonts w:ascii="Garamond" w:hAnsi="Garamond"/>
      <w:sz w:val="24"/>
    </w:rPr>
  </w:style>
  <w:style w:type="character" w:styleId="Enllavisitat">
    <w:name w:val="FollowedHyperlink"/>
    <w:basedOn w:val="Lletraperdefectedelpargraf"/>
    <w:uiPriority w:val="99"/>
    <w:semiHidden/>
    <w:unhideWhenUsed/>
    <w:rsid w:val="00EF574A"/>
    <w:rPr>
      <w:color w:val="800080" w:themeColor="followedHyperlink"/>
      <w:u w:val="single"/>
    </w:rPr>
  </w:style>
  <w:style w:type="character" w:styleId="Refernciadecomentari">
    <w:name w:val="annotation reference"/>
    <w:basedOn w:val="Lletraperdefectedelpargraf"/>
    <w:uiPriority w:val="99"/>
    <w:semiHidden/>
    <w:unhideWhenUsed/>
    <w:rsid w:val="00A03A99"/>
    <w:rPr>
      <w:sz w:val="16"/>
      <w:szCs w:val="16"/>
    </w:rPr>
  </w:style>
  <w:style w:type="paragraph" w:styleId="Textdecomentari">
    <w:name w:val="annotation text"/>
    <w:basedOn w:val="Normal"/>
    <w:link w:val="TextdecomentariCar"/>
    <w:uiPriority w:val="99"/>
    <w:unhideWhenUsed/>
    <w:rsid w:val="00A03A99"/>
    <w:pPr>
      <w:spacing w:line="240" w:lineRule="auto"/>
    </w:pPr>
    <w:rPr>
      <w:sz w:val="20"/>
      <w:szCs w:val="20"/>
    </w:rPr>
  </w:style>
  <w:style w:type="character" w:customStyle="1" w:styleId="TextdecomentariCar">
    <w:name w:val="Text de comentari Car"/>
    <w:basedOn w:val="Lletraperdefectedelpargraf"/>
    <w:link w:val="Textdecomentari"/>
    <w:uiPriority w:val="99"/>
    <w:rsid w:val="00A03A99"/>
    <w:rPr>
      <w:rFonts w:ascii="Garamond" w:hAnsi="Garamond"/>
      <w:sz w:val="20"/>
      <w:szCs w:val="20"/>
    </w:rPr>
  </w:style>
  <w:style w:type="paragraph" w:styleId="Temadelcomentari">
    <w:name w:val="annotation subject"/>
    <w:basedOn w:val="Textdecomentari"/>
    <w:next w:val="Textdecomentari"/>
    <w:link w:val="TemadelcomentariCar"/>
    <w:uiPriority w:val="99"/>
    <w:semiHidden/>
    <w:unhideWhenUsed/>
    <w:rsid w:val="00A03A99"/>
    <w:rPr>
      <w:b/>
      <w:bCs/>
    </w:rPr>
  </w:style>
  <w:style w:type="character" w:customStyle="1" w:styleId="TemadelcomentariCar">
    <w:name w:val="Tema del comentari Car"/>
    <w:basedOn w:val="TextdecomentariCar"/>
    <w:link w:val="Temadelcomentari"/>
    <w:uiPriority w:val="99"/>
    <w:semiHidden/>
    <w:rsid w:val="00A03A99"/>
    <w:rPr>
      <w:rFonts w:ascii="Garamond" w:hAnsi="Garamond"/>
      <w:b/>
      <w:bCs/>
      <w:sz w:val="20"/>
      <w:szCs w:val="20"/>
    </w:rPr>
  </w:style>
  <w:style w:type="paragraph" w:styleId="NormalWeb">
    <w:name w:val="Normal (Web)"/>
    <w:basedOn w:val="Normal"/>
    <w:uiPriority w:val="99"/>
    <w:semiHidden/>
    <w:unhideWhenUsed/>
    <w:rsid w:val="00EB448A"/>
    <w:pPr>
      <w:spacing w:before="100" w:beforeAutospacing="1" w:after="100" w:afterAutospacing="1" w:line="240" w:lineRule="auto"/>
      <w:jc w:val="left"/>
    </w:pPr>
    <w:rPr>
      <w:rFonts w:ascii="Times New Roman" w:eastAsia="Times New Roman" w:hAnsi="Times New Roman" w:cs="Times New Roman"/>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9561">
      <w:bodyDiv w:val="1"/>
      <w:marLeft w:val="0"/>
      <w:marRight w:val="0"/>
      <w:marTop w:val="0"/>
      <w:marBottom w:val="0"/>
      <w:divBdr>
        <w:top w:val="none" w:sz="0" w:space="0" w:color="auto"/>
        <w:left w:val="none" w:sz="0" w:space="0" w:color="auto"/>
        <w:bottom w:val="none" w:sz="0" w:space="0" w:color="auto"/>
        <w:right w:val="none" w:sz="0" w:space="0" w:color="auto"/>
      </w:divBdr>
    </w:div>
    <w:div w:id="100027810">
      <w:bodyDiv w:val="1"/>
      <w:marLeft w:val="0"/>
      <w:marRight w:val="0"/>
      <w:marTop w:val="0"/>
      <w:marBottom w:val="0"/>
      <w:divBdr>
        <w:top w:val="none" w:sz="0" w:space="0" w:color="auto"/>
        <w:left w:val="none" w:sz="0" w:space="0" w:color="auto"/>
        <w:bottom w:val="none" w:sz="0" w:space="0" w:color="auto"/>
        <w:right w:val="none" w:sz="0" w:space="0" w:color="auto"/>
      </w:divBdr>
    </w:div>
    <w:div w:id="150027150">
      <w:bodyDiv w:val="1"/>
      <w:marLeft w:val="0"/>
      <w:marRight w:val="0"/>
      <w:marTop w:val="0"/>
      <w:marBottom w:val="0"/>
      <w:divBdr>
        <w:top w:val="none" w:sz="0" w:space="0" w:color="auto"/>
        <w:left w:val="none" w:sz="0" w:space="0" w:color="auto"/>
        <w:bottom w:val="none" w:sz="0" w:space="0" w:color="auto"/>
        <w:right w:val="none" w:sz="0" w:space="0" w:color="auto"/>
      </w:divBdr>
    </w:div>
    <w:div w:id="166135646">
      <w:bodyDiv w:val="1"/>
      <w:marLeft w:val="0"/>
      <w:marRight w:val="0"/>
      <w:marTop w:val="0"/>
      <w:marBottom w:val="0"/>
      <w:divBdr>
        <w:top w:val="none" w:sz="0" w:space="0" w:color="auto"/>
        <w:left w:val="none" w:sz="0" w:space="0" w:color="auto"/>
        <w:bottom w:val="none" w:sz="0" w:space="0" w:color="auto"/>
        <w:right w:val="none" w:sz="0" w:space="0" w:color="auto"/>
      </w:divBdr>
    </w:div>
    <w:div w:id="384060916">
      <w:bodyDiv w:val="1"/>
      <w:marLeft w:val="0"/>
      <w:marRight w:val="0"/>
      <w:marTop w:val="0"/>
      <w:marBottom w:val="0"/>
      <w:divBdr>
        <w:top w:val="none" w:sz="0" w:space="0" w:color="auto"/>
        <w:left w:val="none" w:sz="0" w:space="0" w:color="auto"/>
        <w:bottom w:val="none" w:sz="0" w:space="0" w:color="auto"/>
        <w:right w:val="none" w:sz="0" w:space="0" w:color="auto"/>
      </w:divBdr>
    </w:div>
    <w:div w:id="454832524">
      <w:bodyDiv w:val="1"/>
      <w:marLeft w:val="0"/>
      <w:marRight w:val="0"/>
      <w:marTop w:val="0"/>
      <w:marBottom w:val="0"/>
      <w:divBdr>
        <w:top w:val="none" w:sz="0" w:space="0" w:color="auto"/>
        <w:left w:val="none" w:sz="0" w:space="0" w:color="auto"/>
        <w:bottom w:val="none" w:sz="0" w:space="0" w:color="auto"/>
        <w:right w:val="none" w:sz="0" w:space="0" w:color="auto"/>
      </w:divBdr>
    </w:div>
    <w:div w:id="727454432">
      <w:bodyDiv w:val="1"/>
      <w:marLeft w:val="0"/>
      <w:marRight w:val="0"/>
      <w:marTop w:val="0"/>
      <w:marBottom w:val="0"/>
      <w:divBdr>
        <w:top w:val="none" w:sz="0" w:space="0" w:color="auto"/>
        <w:left w:val="none" w:sz="0" w:space="0" w:color="auto"/>
        <w:bottom w:val="none" w:sz="0" w:space="0" w:color="auto"/>
        <w:right w:val="none" w:sz="0" w:space="0" w:color="auto"/>
      </w:divBdr>
    </w:div>
    <w:div w:id="731655093">
      <w:bodyDiv w:val="1"/>
      <w:marLeft w:val="0"/>
      <w:marRight w:val="0"/>
      <w:marTop w:val="0"/>
      <w:marBottom w:val="0"/>
      <w:divBdr>
        <w:top w:val="none" w:sz="0" w:space="0" w:color="auto"/>
        <w:left w:val="none" w:sz="0" w:space="0" w:color="auto"/>
        <w:bottom w:val="none" w:sz="0" w:space="0" w:color="auto"/>
        <w:right w:val="none" w:sz="0" w:space="0" w:color="auto"/>
      </w:divBdr>
    </w:div>
    <w:div w:id="741105670">
      <w:bodyDiv w:val="1"/>
      <w:marLeft w:val="0"/>
      <w:marRight w:val="0"/>
      <w:marTop w:val="0"/>
      <w:marBottom w:val="0"/>
      <w:divBdr>
        <w:top w:val="none" w:sz="0" w:space="0" w:color="auto"/>
        <w:left w:val="none" w:sz="0" w:space="0" w:color="auto"/>
        <w:bottom w:val="none" w:sz="0" w:space="0" w:color="auto"/>
        <w:right w:val="none" w:sz="0" w:space="0" w:color="auto"/>
      </w:divBdr>
    </w:div>
    <w:div w:id="847062181">
      <w:bodyDiv w:val="1"/>
      <w:marLeft w:val="0"/>
      <w:marRight w:val="0"/>
      <w:marTop w:val="0"/>
      <w:marBottom w:val="0"/>
      <w:divBdr>
        <w:top w:val="none" w:sz="0" w:space="0" w:color="auto"/>
        <w:left w:val="none" w:sz="0" w:space="0" w:color="auto"/>
        <w:bottom w:val="none" w:sz="0" w:space="0" w:color="auto"/>
        <w:right w:val="none" w:sz="0" w:space="0" w:color="auto"/>
      </w:divBdr>
    </w:div>
    <w:div w:id="875124193">
      <w:bodyDiv w:val="1"/>
      <w:marLeft w:val="0"/>
      <w:marRight w:val="0"/>
      <w:marTop w:val="0"/>
      <w:marBottom w:val="0"/>
      <w:divBdr>
        <w:top w:val="none" w:sz="0" w:space="0" w:color="auto"/>
        <w:left w:val="none" w:sz="0" w:space="0" w:color="auto"/>
        <w:bottom w:val="none" w:sz="0" w:space="0" w:color="auto"/>
        <w:right w:val="none" w:sz="0" w:space="0" w:color="auto"/>
      </w:divBdr>
      <w:divsChild>
        <w:div w:id="1181623253">
          <w:marLeft w:val="0"/>
          <w:marRight w:val="0"/>
          <w:marTop w:val="0"/>
          <w:marBottom w:val="0"/>
          <w:divBdr>
            <w:top w:val="none" w:sz="0" w:space="0" w:color="auto"/>
            <w:left w:val="none" w:sz="0" w:space="0" w:color="auto"/>
            <w:bottom w:val="none" w:sz="0" w:space="0" w:color="auto"/>
            <w:right w:val="none" w:sz="0" w:space="0" w:color="auto"/>
          </w:divBdr>
          <w:divsChild>
            <w:div w:id="2243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8031">
      <w:bodyDiv w:val="1"/>
      <w:marLeft w:val="0"/>
      <w:marRight w:val="0"/>
      <w:marTop w:val="0"/>
      <w:marBottom w:val="0"/>
      <w:divBdr>
        <w:top w:val="none" w:sz="0" w:space="0" w:color="auto"/>
        <w:left w:val="none" w:sz="0" w:space="0" w:color="auto"/>
        <w:bottom w:val="none" w:sz="0" w:space="0" w:color="auto"/>
        <w:right w:val="none" w:sz="0" w:space="0" w:color="auto"/>
      </w:divBdr>
    </w:div>
    <w:div w:id="983002465">
      <w:bodyDiv w:val="1"/>
      <w:marLeft w:val="0"/>
      <w:marRight w:val="0"/>
      <w:marTop w:val="0"/>
      <w:marBottom w:val="0"/>
      <w:divBdr>
        <w:top w:val="none" w:sz="0" w:space="0" w:color="auto"/>
        <w:left w:val="none" w:sz="0" w:space="0" w:color="auto"/>
        <w:bottom w:val="none" w:sz="0" w:space="0" w:color="auto"/>
        <w:right w:val="none" w:sz="0" w:space="0" w:color="auto"/>
      </w:divBdr>
    </w:div>
    <w:div w:id="1037853310">
      <w:bodyDiv w:val="1"/>
      <w:marLeft w:val="0"/>
      <w:marRight w:val="0"/>
      <w:marTop w:val="0"/>
      <w:marBottom w:val="0"/>
      <w:divBdr>
        <w:top w:val="none" w:sz="0" w:space="0" w:color="auto"/>
        <w:left w:val="none" w:sz="0" w:space="0" w:color="auto"/>
        <w:bottom w:val="none" w:sz="0" w:space="0" w:color="auto"/>
        <w:right w:val="none" w:sz="0" w:space="0" w:color="auto"/>
      </w:divBdr>
    </w:div>
    <w:div w:id="1113287401">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83667015">
      <w:bodyDiv w:val="1"/>
      <w:marLeft w:val="0"/>
      <w:marRight w:val="0"/>
      <w:marTop w:val="0"/>
      <w:marBottom w:val="0"/>
      <w:divBdr>
        <w:top w:val="none" w:sz="0" w:space="0" w:color="auto"/>
        <w:left w:val="none" w:sz="0" w:space="0" w:color="auto"/>
        <w:bottom w:val="none" w:sz="0" w:space="0" w:color="auto"/>
        <w:right w:val="none" w:sz="0" w:space="0" w:color="auto"/>
      </w:divBdr>
    </w:div>
    <w:div w:id="1204947696">
      <w:bodyDiv w:val="1"/>
      <w:marLeft w:val="0"/>
      <w:marRight w:val="0"/>
      <w:marTop w:val="0"/>
      <w:marBottom w:val="0"/>
      <w:divBdr>
        <w:top w:val="none" w:sz="0" w:space="0" w:color="auto"/>
        <w:left w:val="none" w:sz="0" w:space="0" w:color="auto"/>
        <w:bottom w:val="none" w:sz="0" w:space="0" w:color="auto"/>
        <w:right w:val="none" w:sz="0" w:space="0" w:color="auto"/>
      </w:divBdr>
      <w:divsChild>
        <w:div w:id="1888446463">
          <w:marLeft w:val="0"/>
          <w:marRight w:val="0"/>
          <w:marTop w:val="0"/>
          <w:marBottom w:val="0"/>
          <w:divBdr>
            <w:top w:val="none" w:sz="0" w:space="0" w:color="auto"/>
            <w:left w:val="none" w:sz="0" w:space="0" w:color="auto"/>
            <w:bottom w:val="none" w:sz="0" w:space="0" w:color="auto"/>
            <w:right w:val="none" w:sz="0" w:space="0" w:color="auto"/>
          </w:divBdr>
        </w:div>
      </w:divsChild>
    </w:div>
    <w:div w:id="1455294713">
      <w:bodyDiv w:val="1"/>
      <w:marLeft w:val="0"/>
      <w:marRight w:val="0"/>
      <w:marTop w:val="0"/>
      <w:marBottom w:val="0"/>
      <w:divBdr>
        <w:top w:val="none" w:sz="0" w:space="0" w:color="auto"/>
        <w:left w:val="none" w:sz="0" w:space="0" w:color="auto"/>
        <w:bottom w:val="none" w:sz="0" w:space="0" w:color="auto"/>
        <w:right w:val="none" w:sz="0" w:space="0" w:color="auto"/>
      </w:divBdr>
    </w:div>
    <w:div w:id="1455632003">
      <w:bodyDiv w:val="1"/>
      <w:marLeft w:val="0"/>
      <w:marRight w:val="0"/>
      <w:marTop w:val="0"/>
      <w:marBottom w:val="0"/>
      <w:divBdr>
        <w:top w:val="none" w:sz="0" w:space="0" w:color="auto"/>
        <w:left w:val="none" w:sz="0" w:space="0" w:color="auto"/>
        <w:bottom w:val="none" w:sz="0" w:space="0" w:color="auto"/>
        <w:right w:val="none" w:sz="0" w:space="0" w:color="auto"/>
      </w:divBdr>
    </w:div>
    <w:div w:id="1473598918">
      <w:bodyDiv w:val="1"/>
      <w:marLeft w:val="0"/>
      <w:marRight w:val="0"/>
      <w:marTop w:val="0"/>
      <w:marBottom w:val="0"/>
      <w:divBdr>
        <w:top w:val="none" w:sz="0" w:space="0" w:color="auto"/>
        <w:left w:val="none" w:sz="0" w:space="0" w:color="auto"/>
        <w:bottom w:val="none" w:sz="0" w:space="0" w:color="auto"/>
        <w:right w:val="none" w:sz="0" w:space="0" w:color="auto"/>
      </w:divBdr>
    </w:div>
    <w:div w:id="1580098278">
      <w:bodyDiv w:val="1"/>
      <w:marLeft w:val="0"/>
      <w:marRight w:val="0"/>
      <w:marTop w:val="0"/>
      <w:marBottom w:val="0"/>
      <w:divBdr>
        <w:top w:val="none" w:sz="0" w:space="0" w:color="auto"/>
        <w:left w:val="none" w:sz="0" w:space="0" w:color="auto"/>
        <w:bottom w:val="none" w:sz="0" w:space="0" w:color="auto"/>
        <w:right w:val="none" w:sz="0" w:space="0" w:color="auto"/>
      </w:divBdr>
    </w:div>
    <w:div w:id="1584727151">
      <w:bodyDiv w:val="1"/>
      <w:marLeft w:val="0"/>
      <w:marRight w:val="0"/>
      <w:marTop w:val="0"/>
      <w:marBottom w:val="0"/>
      <w:divBdr>
        <w:top w:val="none" w:sz="0" w:space="0" w:color="auto"/>
        <w:left w:val="none" w:sz="0" w:space="0" w:color="auto"/>
        <w:bottom w:val="none" w:sz="0" w:space="0" w:color="auto"/>
        <w:right w:val="none" w:sz="0" w:space="0" w:color="auto"/>
      </w:divBdr>
    </w:div>
    <w:div w:id="1770005835">
      <w:bodyDiv w:val="1"/>
      <w:marLeft w:val="0"/>
      <w:marRight w:val="0"/>
      <w:marTop w:val="0"/>
      <w:marBottom w:val="0"/>
      <w:divBdr>
        <w:top w:val="none" w:sz="0" w:space="0" w:color="auto"/>
        <w:left w:val="none" w:sz="0" w:space="0" w:color="auto"/>
        <w:bottom w:val="none" w:sz="0" w:space="0" w:color="auto"/>
        <w:right w:val="none" w:sz="0" w:space="0" w:color="auto"/>
      </w:divBdr>
    </w:div>
    <w:div w:id="1947271827">
      <w:bodyDiv w:val="1"/>
      <w:marLeft w:val="0"/>
      <w:marRight w:val="0"/>
      <w:marTop w:val="0"/>
      <w:marBottom w:val="0"/>
      <w:divBdr>
        <w:top w:val="none" w:sz="0" w:space="0" w:color="auto"/>
        <w:left w:val="none" w:sz="0" w:space="0" w:color="auto"/>
        <w:bottom w:val="none" w:sz="0" w:space="0" w:color="auto"/>
        <w:right w:val="none" w:sz="0" w:space="0" w:color="auto"/>
      </w:divBdr>
    </w:div>
    <w:div w:id="19949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ies.coar-repositories.org/resource_types/" TargetMode="External"/><Relationship Id="rId13" Type="http://schemas.openxmlformats.org/officeDocument/2006/relationships/hyperlink" Target="https://www.boe.es/buscar/act.php?id=BOE-A-2018-16673" TargetMode="External"/><Relationship Id="rId18" Type="http://schemas.openxmlformats.org/officeDocument/2006/relationships/hyperlink" Target="http://en.wikipedia.org/wiki/Metadata_standard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bibliotecnica.upc.edu/en/propietat-intellectual/llicencies-acces-lliure-creative-commons-gnu" TargetMode="External"/><Relationship Id="rId7" Type="http://schemas.openxmlformats.org/officeDocument/2006/relationships/endnotes" Target="endnotes.xml"/><Relationship Id="rId12" Type="http://schemas.openxmlformats.org/officeDocument/2006/relationships/hyperlink" Target="https://eur-lex.europa.eu/legal-content/EN/ALL/?uri=CELEX%3A32016R0679" TargetMode="External"/><Relationship Id="rId17" Type="http://schemas.openxmlformats.org/officeDocument/2006/relationships/hyperlink" Target="https://dataverse.csuc.cat/about.x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cc.ac.uk/resources/metadata-standards" TargetMode="External"/><Relationship Id="rId20" Type="http://schemas.openxmlformats.org/officeDocument/2006/relationships/hyperlink" Target="https://www.boe.es/doue/2016/119/L00001-0008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uab.cat/dretsautor/2015/06/22/que-son-les-dades-sensibl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fluence.csuc.cat/display/RDM/Description+of+the+data" TargetMode="External"/><Relationship Id="rId23" Type="http://schemas.openxmlformats.org/officeDocument/2006/relationships/hyperlink" Target="https://confluence.csuc.cat/pages/viewpage.action?pageId=180453488" TargetMode="External"/><Relationship Id="rId28" Type="http://schemas.openxmlformats.org/officeDocument/2006/relationships/fontTable" Target="fontTable.xml"/><Relationship Id="rId10" Type="http://schemas.openxmlformats.org/officeDocument/2006/relationships/hyperlink" Target="https://formaciooberta.eapc.gencat.cat/contingutsdelscursos/abpd/020/inici.html" TargetMode="External"/><Relationship Id="rId19" Type="http://schemas.openxmlformats.org/officeDocument/2006/relationships/hyperlink" Target="https://dadesrecerca-upc-edu.translate.goog/ca/emmagatzema?_x_tr_sl=ca&amp;_x_tr_tl=en&amp;_x_tr_hl=es&amp;_x_tr_pto=wapp" TargetMode="External"/><Relationship Id="rId4" Type="http://schemas.openxmlformats.org/officeDocument/2006/relationships/settings" Target="settings.xml"/><Relationship Id="rId9" Type="http://schemas.openxmlformats.org/officeDocument/2006/relationships/hyperlink" Target="https://confluence.csuc.cat/display/RDM/Recomanacions+de+formats" TargetMode="External"/><Relationship Id="rId14" Type="http://schemas.openxmlformats.org/officeDocument/2006/relationships/hyperlink" Target="https://confluence.csuc.cat/display/RDM/Organize%2C+name+and+version+files" TargetMode="External"/><Relationship Id="rId22" Type="http://schemas.openxmlformats.org/officeDocument/2006/relationships/hyperlink" Target="https://bibliotecnica.upc.edu/en/propietat-intellectual/llicencies-acces-lliure-creative-commons-gnu"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Plantilles\Report%20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8D16-ECF5-4BBC-AB06-7D692A90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2013.dotx</Template>
  <TotalTime>1070</TotalTime>
  <Pages>11</Pages>
  <Words>2016</Words>
  <Characters>11497</Characters>
  <Application>Microsoft Office Word</Application>
  <DocSecurity>0</DocSecurity>
  <Lines>95</Lines>
  <Paragraphs>26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DMP_Doctorands</vt:lpstr>
      <vt:lpstr>Plantilla Report</vt:lpstr>
    </vt:vector>
  </TitlesOfParts>
  <Company>Servei de Biblioteques, Publicacions i Arxius (SBPA). UPC</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DMP_Doctorands</dc:title>
  <dc:subject/>
  <dc:creator>SBPA</dc:creator>
  <cp:keywords>DMP. pla de gestió de dades</cp:keywords>
  <dc:description/>
  <cp:lastModifiedBy>Montse Hidalgo</cp:lastModifiedBy>
  <cp:revision>43</cp:revision>
  <cp:lastPrinted>2024-11-13T13:21:00Z</cp:lastPrinted>
  <dcterms:created xsi:type="dcterms:W3CDTF">2024-09-12T09:47:00Z</dcterms:created>
  <dcterms:modified xsi:type="dcterms:W3CDTF">2024-11-15T12:40:00Z</dcterms:modified>
</cp:coreProperties>
</file>